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443E" w14:textId="569E38B5" w:rsidR="004F27D3" w:rsidRPr="009E49B8" w:rsidRDefault="004F27D3" w:rsidP="009E49B8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F27D3">
        <w:rPr>
          <w:rFonts w:ascii="Arial" w:hAnsi="Arial" w:cs="Arial"/>
          <w:sz w:val="18"/>
          <w:szCs w:val="18"/>
        </w:rPr>
        <w:t>ał</w:t>
      </w:r>
      <w:r>
        <w:rPr>
          <w:rFonts w:ascii="Arial" w:hAnsi="Arial" w:cs="Arial"/>
          <w:sz w:val="18"/>
          <w:szCs w:val="18"/>
        </w:rPr>
        <w:t xml:space="preserve">. </w:t>
      </w:r>
      <w:r w:rsidRPr="004F27D3">
        <w:rPr>
          <w:rFonts w:ascii="Arial" w:hAnsi="Arial" w:cs="Arial"/>
          <w:sz w:val="18"/>
          <w:szCs w:val="18"/>
        </w:rPr>
        <w:t>nr 2 do Zapytania ofertowego</w:t>
      </w:r>
    </w:p>
    <w:p w14:paraId="4A67AF88" w14:textId="5FF57EE0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66AA96B2" w14:textId="40825B4E" w:rsidR="009A1C42" w:rsidRPr="00D57D56" w:rsidRDefault="00A92B7B" w:rsidP="00D57D56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5B866FB1" w14:textId="77777777" w:rsidR="00795302" w:rsidRDefault="0079530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b/>
          <w:i/>
          <w:iCs/>
          <w:color w:val="auto"/>
          <w:spacing w:val="-3"/>
          <w:sz w:val="22"/>
          <w:szCs w:val="22"/>
        </w:rPr>
      </w:pPr>
      <w:r w:rsidRPr="00795302">
        <w:rPr>
          <w:rFonts w:ascii="Arial" w:hAnsi="Arial" w:cs="Arial"/>
          <w:b/>
          <w:i/>
          <w:iCs/>
          <w:color w:val="auto"/>
          <w:spacing w:val="-3"/>
          <w:sz w:val="22"/>
          <w:szCs w:val="22"/>
        </w:rPr>
        <w:t>„Zakup wyposażenia w zakresie dostawy i montażu wyposażenia medycznego gabinetu w ramach programu „Centrum Opiekuńczo - mieszkalnego w Chełmie””.</w:t>
      </w:r>
      <w:r w:rsidRPr="00795302">
        <w:rPr>
          <w:rFonts w:ascii="Arial" w:hAnsi="Arial" w:cs="Arial"/>
          <w:b/>
          <w:i/>
          <w:iCs/>
          <w:color w:val="auto"/>
          <w:spacing w:val="-3"/>
          <w:sz w:val="22"/>
          <w:szCs w:val="22"/>
        </w:rPr>
        <w:t xml:space="preserve"> </w:t>
      </w:r>
    </w:p>
    <w:p w14:paraId="533B6854" w14:textId="43A63D32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41470F27" w14:textId="0EF25CB0" w:rsidR="0057686D" w:rsidRPr="009E49B8" w:rsidRDefault="00A92B7B" w:rsidP="009E49B8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277EA238" w14:textId="2E81D2D9" w:rsidR="009E49B8" w:rsidRDefault="009E49B8" w:rsidP="00B50F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23" w:hanging="426"/>
        <w:jc w:val="both"/>
        <w:rPr>
          <w:rFonts w:cs="Times New Roman"/>
          <w:b w:val="0"/>
          <w:bCs w:val="0"/>
          <w:color w:val="auto"/>
        </w:rPr>
      </w:pPr>
      <w:r w:rsidRPr="009E49B8">
        <w:rPr>
          <w:rFonts w:cs="Times New Roman"/>
          <w:b w:val="0"/>
          <w:bCs w:val="0"/>
          <w:color w:val="auto"/>
        </w:rPr>
        <w:t xml:space="preserve">Przedmiot zamówienia wykonam/wykonamy* w terminie do </w:t>
      </w:r>
      <w:r w:rsidR="002628D2">
        <w:rPr>
          <w:rFonts w:cs="Times New Roman"/>
          <w:color w:val="auto"/>
        </w:rPr>
        <w:t>14</w:t>
      </w:r>
      <w:r w:rsidRPr="009E49B8">
        <w:rPr>
          <w:rFonts w:cs="Times New Roman"/>
          <w:color w:val="auto"/>
        </w:rPr>
        <w:t xml:space="preserve"> dni</w:t>
      </w:r>
      <w:r>
        <w:rPr>
          <w:rFonts w:cs="Times New Roman"/>
          <w:b w:val="0"/>
          <w:bCs w:val="0"/>
          <w:color w:val="auto"/>
        </w:rPr>
        <w:t xml:space="preserve"> </w:t>
      </w:r>
      <w:r w:rsidRPr="009E49B8">
        <w:rPr>
          <w:rFonts w:cs="Times New Roman"/>
          <w:b w:val="0"/>
          <w:bCs w:val="0"/>
          <w:color w:val="auto"/>
        </w:rPr>
        <w:t>od dnia podpisania umowy.</w:t>
      </w:r>
      <w:r w:rsidR="00B50F59">
        <w:rPr>
          <w:rFonts w:cs="Times New Roman"/>
          <w:b w:val="0"/>
          <w:bCs w:val="0"/>
          <w:color w:val="auto"/>
        </w:rPr>
        <w:t xml:space="preserve"> Lokalizacja dostawy wraz z montażem ul. Browarna, 22-100 Chełm, woj. lubelskie.</w:t>
      </w:r>
    </w:p>
    <w:p w14:paraId="1BF9218A" w14:textId="00874845" w:rsidR="0057686D" w:rsidRPr="009E49B8" w:rsidRDefault="009E49B8" w:rsidP="00B50F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23" w:hanging="426"/>
        <w:jc w:val="both"/>
        <w:rPr>
          <w:rFonts w:cs="Times New Roman"/>
          <w:b w:val="0"/>
          <w:bCs w:val="0"/>
          <w:color w:val="auto"/>
        </w:rPr>
      </w:pPr>
      <w:r w:rsidRPr="009E49B8">
        <w:rPr>
          <w:rFonts w:cs="Times New Roman"/>
          <w:b w:val="0"/>
          <w:bCs w:val="0"/>
          <w:color w:val="auto"/>
        </w:rPr>
        <w:t>Inne warunki realizacji zamówienia: okres gwarancji *– 24 miesiące licząc od daty odbioru końcowego.</w:t>
      </w:r>
      <w:r>
        <w:rPr>
          <w:b w:val="0"/>
          <w:bCs w:val="0"/>
        </w:rPr>
        <w:t xml:space="preserve"> </w:t>
      </w:r>
    </w:p>
    <w:p w14:paraId="1BA6BD55" w14:textId="77777777" w:rsidR="00495CD8" w:rsidRDefault="00A92B7B" w:rsidP="00B50F59">
      <w:pPr>
        <w:pStyle w:val="Tekstpodstawowy"/>
        <w:numPr>
          <w:ilvl w:val="0"/>
          <w:numId w:val="10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57686D">
      <w:pPr>
        <w:pStyle w:val="Tekstpodstawowy"/>
        <w:numPr>
          <w:ilvl w:val="0"/>
          <w:numId w:val="10"/>
        </w:numPr>
        <w:tabs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Pr="00D57D56" w:rsidRDefault="00A92B7B" w:rsidP="0057686D">
      <w:pPr>
        <w:pStyle w:val="Tekstpodstawowy"/>
        <w:numPr>
          <w:ilvl w:val="0"/>
          <w:numId w:val="10"/>
        </w:numPr>
        <w:tabs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43882C85" w14:textId="293E5060" w:rsidR="00EA6D2C" w:rsidRPr="009E49B8" w:rsidRDefault="00D57D56" w:rsidP="009E49B8">
      <w:pPr>
        <w:pStyle w:val="Textbody"/>
        <w:widowControl/>
        <w:numPr>
          <w:ilvl w:val="0"/>
          <w:numId w:val="10"/>
        </w:numPr>
        <w:spacing w:after="0" w:line="276" w:lineRule="auto"/>
        <w:ind w:left="426" w:right="-143" w:hanging="426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Oświadczam/oświadczamy*, że nie podlegam/nie podlegamy* wykluczeniu z postępowania na podstawie art. 7 ust. 1 ustawy o szczególnych rozwiązaniach w zakresie przeciwdziałania wspieraniu agresji na Ukrainę oraz służących ochronie bezpieczeństwa narodowego </w:t>
      </w:r>
      <w:r w:rsidRPr="00D57D56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Pr="00D57D56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D57D56">
        <w:rPr>
          <w:rFonts w:ascii="Arial" w:hAnsi="Arial" w:cs="Arial"/>
          <w:color w:val="000000" w:themeColor="text1"/>
          <w:sz w:val="22"/>
          <w:szCs w:val="22"/>
        </w:rPr>
        <w:t>.: Dz. U. z 2025 r. poz. 514).</w:t>
      </w:r>
    </w:p>
    <w:p w14:paraId="472166AC" w14:textId="0A0D83DB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2C3142FF" w14:textId="63F587CA" w:rsidR="003E1352" w:rsidRPr="00D57D56" w:rsidRDefault="00A92B7B" w:rsidP="00D57D56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C4AD3B" w14:textId="02DA72C1" w:rsidR="00DA7EB3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DA7EB3" w:rsidRPr="003E1352" w:rsidSect="00D57D56">
      <w:headerReference w:type="default" r:id="rId7"/>
      <w:footerReference w:type="default" r:id="rId8"/>
      <w:pgSz w:w="11906" w:h="16838"/>
      <w:pgMar w:top="993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9A3D" w14:textId="77777777" w:rsidR="005205FF" w:rsidRDefault="005205FF">
      <w:r>
        <w:separator/>
      </w:r>
    </w:p>
  </w:endnote>
  <w:endnote w:type="continuationSeparator" w:id="0">
    <w:p w14:paraId="4FED621E" w14:textId="77777777" w:rsidR="005205FF" w:rsidRDefault="0052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63A0" w14:textId="77777777" w:rsidR="005205FF" w:rsidRDefault="005205FF">
      <w:r>
        <w:separator/>
      </w:r>
    </w:p>
  </w:footnote>
  <w:footnote w:type="continuationSeparator" w:id="0">
    <w:p w14:paraId="178F6D51" w14:textId="77777777" w:rsidR="005205FF" w:rsidRDefault="0052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241" w14:textId="58B6D845" w:rsidR="009E49B8" w:rsidRDefault="009E49B8" w:rsidP="009E49B8">
    <w:pPr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noProof/>
      </w:rPr>
      <w:drawing>
        <wp:inline distT="0" distB="0" distL="0" distR="0" wp14:anchorId="7993B50A" wp14:editId="32954901">
          <wp:extent cx="5760720" cy="542290"/>
          <wp:effectExtent l="0" t="0" r="0" b="0"/>
          <wp:docPr id="11268516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5163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38E43E" w14:textId="77777777" w:rsidR="009E49B8" w:rsidRDefault="009E49B8" w:rsidP="003E1352">
    <w:pPr>
      <w:jc w:val="right"/>
      <w:rPr>
        <w:rFonts w:ascii="Arial" w:hAnsi="Arial" w:cs="Arial"/>
        <w:bCs/>
        <w:color w:val="000000"/>
        <w:sz w:val="16"/>
        <w:szCs w:val="16"/>
      </w:rPr>
    </w:pPr>
  </w:p>
  <w:p w14:paraId="3F7E40BE" w14:textId="4FADD570" w:rsidR="00EB1DD5" w:rsidRPr="007A0357" w:rsidRDefault="00A92B7B" w:rsidP="007A0357">
    <w:pPr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912B5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D67893"/>
    <w:multiLevelType w:val="hybridMultilevel"/>
    <w:tmpl w:val="B6C42084"/>
    <w:lvl w:ilvl="0" w:tplc="C3B6D5CC">
      <w:start w:val="1"/>
      <w:numFmt w:val="bullet"/>
      <w:lvlText w:val=""/>
      <w:lvlJc w:val="left"/>
      <w:pPr>
        <w:ind w:left="2160" w:hanging="360"/>
      </w:pPr>
      <w:rPr>
        <w:rFonts w:ascii="Arial" w:hAnsi="Arial" w:cs="Arial" w:hint="default"/>
        <w:color w:val="00092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312EC5"/>
    <w:multiLevelType w:val="hybridMultilevel"/>
    <w:tmpl w:val="0D18D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CF71AE"/>
    <w:multiLevelType w:val="hybridMultilevel"/>
    <w:tmpl w:val="C714EEE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648E"/>
    <w:multiLevelType w:val="multilevel"/>
    <w:tmpl w:val="25FA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916A68"/>
    <w:multiLevelType w:val="multilevel"/>
    <w:tmpl w:val="31DC4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3152E6"/>
    <w:multiLevelType w:val="hybridMultilevel"/>
    <w:tmpl w:val="1BA87FAA"/>
    <w:lvl w:ilvl="0" w:tplc="CEC26976">
      <w:start w:val="1"/>
      <w:numFmt w:val="bullet"/>
      <w:lvlText w:val="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57A5B"/>
    <w:multiLevelType w:val="hybridMultilevel"/>
    <w:tmpl w:val="74A205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5385">
    <w:abstractNumId w:val="4"/>
  </w:num>
  <w:num w:numId="2" w16cid:durableId="862016921">
    <w:abstractNumId w:val="5"/>
  </w:num>
  <w:num w:numId="3" w16cid:durableId="995034243">
    <w:abstractNumId w:val="7"/>
  </w:num>
  <w:num w:numId="4" w16cid:durableId="1986928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921194">
    <w:abstractNumId w:val="0"/>
  </w:num>
  <w:num w:numId="6" w16cid:durableId="348871961">
    <w:abstractNumId w:val="3"/>
  </w:num>
  <w:num w:numId="7" w16cid:durableId="504630923">
    <w:abstractNumId w:val="2"/>
  </w:num>
  <w:num w:numId="8" w16cid:durableId="681971845">
    <w:abstractNumId w:val="8"/>
  </w:num>
  <w:num w:numId="9" w16cid:durableId="667101506">
    <w:abstractNumId w:val="1"/>
  </w:num>
  <w:num w:numId="10" w16cid:durableId="1092435189">
    <w:abstractNumId w:val="6"/>
  </w:num>
  <w:num w:numId="11" w16cid:durableId="191994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D8"/>
    <w:rsid w:val="0009690E"/>
    <w:rsid w:val="0016681D"/>
    <w:rsid w:val="00186799"/>
    <w:rsid w:val="001B0F8E"/>
    <w:rsid w:val="001E144E"/>
    <w:rsid w:val="002628D2"/>
    <w:rsid w:val="00270A2E"/>
    <w:rsid w:val="00282A35"/>
    <w:rsid w:val="003E1352"/>
    <w:rsid w:val="00495CD8"/>
    <w:rsid w:val="004F27D3"/>
    <w:rsid w:val="00506720"/>
    <w:rsid w:val="005205FF"/>
    <w:rsid w:val="0057686D"/>
    <w:rsid w:val="00590D3D"/>
    <w:rsid w:val="006A2427"/>
    <w:rsid w:val="006B51E2"/>
    <w:rsid w:val="006E0ADD"/>
    <w:rsid w:val="006F2C6A"/>
    <w:rsid w:val="006F2D59"/>
    <w:rsid w:val="00704BD8"/>
    <w:rsid w:val="0073654E"/>
    <w:rsid w:val="0074167C"/>
    <w:rsid w:val="0077428D"/>
    <w:rsid w:val="00795302"/>
    <w:rsid w:val="007A0357"/>
    <w:rsid w:val="008D6BCB"/>
    <w:rsid w:val="00917B31"/>
    <w:rsid w:val="009A1C42"/>
    <w:rsid w:val="009E49B8"/>
    <w:rsid w:val="009F12DD"/>
    <w:rsid w:val="00A07226"/>
    <w:rsid w:val="00A92B7B"/>
    <w:rsid w:val="00B50F59"/>
    <w:rsid w:val="00BC3D07"/>
    <w:rsid w:val="00BF1B8B"/>
    <w:rsid w:val="00CA6E13"/>
    <w:rsid w:val="00D016DA"/>
    <w:rsid w:val="00D57D56"/>
    <w:rsid w:val="00D73F28"/>
    <w:rsid w:val="00DA7EB3"/>
    <w:rsid w:val="00E1395C"/>
    <w:rsid w:val="00E83CAC"/>
    <w:rsid w:val="00E914D7"/>
    <w:rsid w:val="00EA6D2C"/>
    <w:rsid w:val="00EB1DD5"/>
    <w:rsid w:val="00F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customStyle="1" w:styleId="Textbody">
    <w:name w:val="Text body"/>
    <w:basedOn w:val="Normalny"/>
    <w:rsid w:val="00D57D56"/>
    <w:pPr>
      <w:spacing w:after="120"/>
    </w:pPr>
    <w:rPr>
      <w:color w:val="000000"/>
      <w:kern w:val="2"/>
      <w:lang w:eastAsia="zh-CN"/>
    </w:rPr>
  </w:style>
  <w:style w:type="character" w:customStyle="1" w:styleId="TekstkomentarzaZnak2">
    <w:name w:val="Tekst komentarza Znak2"/>
    <w:basedOn w:val="Domylnaczcionkaakapitu"/>
    <w:uiPriority w:val="99"/>
    <w:semiHidden/>
    <w:rsid w:val="00D57D56"/>
    <w:rPr>
      <w:color w:val="00000A"/>
      <w:kern w:val="2"/>
      <w:lang w:eastAsia="zh-CN"/>
    </w:rPr>
  </w:style>
  <w:style w:type="character" w:customStyle="1" w:styleId="Odwoaniedokomentarza1">
    <w:name w:val="Odwołanie do komentarza1"/>
    <w:basedOn w:val="Domylnaczcionkaakapitu"/>
    <w:qFormat/>
    <w:rsid w:val="0057686D"/>
    <w:rPr>
      <w:sz w:val="16"/>
      <w:szCs w:val="16"/>
    </w:rPr>
  </w:style>
  <w:style w:type="paragraph" w:customStyle="1" w:styleId="Standard">
    <w:name w:val="Standard"/>
    <w:qFormat/>
    <w:rsid w:val="0057686D"/>
    <w:pPr>
      <w:widowControl w:val="0"/>
      <w:textAlignment w:val="baseline"/>
    </w:pPr>
    <w:rPr>
      <w:rFonts w:cs="MS Sans Serif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B5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Angelika Gontarz</cp:lastModifiedBy>
  <cp:revision>29</cp:revision>
  <cp:lastPrinted>2026-03-24T10:21:00Z</cp:lastPrinted>
  <dcterms:created xsi:type="dcterms:W3CDTF">2019-05-31T17:50:00Z</dcterms:created>
  <dcterms:modified xsi:type="dcterms:W3CDTF">2026-03-24T12:30:00Z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