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D104" w14:textId="77777777" w:rsidR="00C64831" w:rsidRPr="00742C94" w:rsidRDefault="007F4FE0">
      <w:pPr>
        <w:jc w:val="center"/>
        <w:rPr>
          <w:rFonts w:asciiTheme="minorHAnsi" w:hAnsiTheme="minorHAnsi" w:cstheme="minorHAnsi"/>
          <w:b/>
        </w:rPr>
      </w:pPr>
      <w:r w:rsidRPr="00742C94">
        <w:rPr>
          <w:rFonts w:asciiTheme="minorHAnsi" w:hAnsiTheme="minorHAnsi" w:cstheme="minorHAnsi"/>
          <w:b/>
        </w:rPr>
        <w:t xml:space="preserve">UMOWA NA WYKONANIE USŁUG </w:t>
      </w:r>
    </w:p>
    <w:p w14:paraId="06B52D7F" w14:textId="77777777" w:rsidR="00575C65" w:rsidRDefault="007F4FE0">
      <w:pPr>
        <w:jc w:val="center"/>
        <w:rPr>
          <w:rFonts w:asciiTheme="minorHAnsi" w:hAnsiTheme="minorHAnsi" w:cstheme="minorHAnsi"/>
          <w:b/>
        </w:rPr>
      </w:pPr>
      <w:r w:rsidRPr="00742C94">
        <w:rPr>
          <w:rFonts w:asciiTheme="minorHAnsi" w:hAnsiTheme="minorHAnsi" w:cstheme="minorHAnsi"/>
          <w:b/>
        </w:rPr>
        <w:t xml:space="preserve">MONITOROWANIA </w:t>
      </w:r>
      <w:r w:rsidR="00F35DA0">
        <w:rPr>
          <w:rFonts w:asciiTheme="minorHAnsi" w:hAnsiTheme="minorHAnsi" w:cstheme="minorHAnsi"/>
          <w:b/>
        </w:rPr>
        <w:t>ZANIECZYSZCZENIA POWIETRZA</w:t>
      </w:r>
      <w:r w:rsidRPr="00742C94">
        <w:rPr>
          <w:rFonts w:asciiTheme="minorHAnsi" w:hAnsiTheme="minorHAnsi" w:cstheme="minorHAnsi"/>
          <w:b/>
        </w:rPr>
        <w:t xml:space="preserve"> DRONEM </w:t>
      </w:r>
    </w:p>
    <w:p w14:paraId="4075585A" w14:textId="51E9858C" w:rsidR="00C64831" w:rsidRPr="00742C94" w:rsidRDefault="007F4FE0">
      <w:pPr>
        <w:jc w:val="center"/>
        <w:rPr>
          <w:rFonts w:asciiTheme="minorHAnsi" w:hAnsiTheme="minorHAnsi" w:cstheme="minorHAnsi"/>
          <w:b/>
        </w:rPr>
      </w:pPr>
      <w:r w:rsidRPr="00742C94">
        <w:rPr>
          <w:rFonts w:asciiTheme="minorHAnsi" w:hAnsiTheme="minorHAnsi" w:cstheme="minorHAnsi"/>
          <w:b/>
        </w:rPr>
        <w:t>NR</w:t>
      </w:r>
      <w:r w:rsidR="004D2CA8" w:rsidRPr="00742C94">
        <w:rPr>
          <w:rFonts w:asciiTheme="minorHAnsi" w:hAnsiTheme="minorHAnsi" w:cstheme="minorHAnsi"/>
          <w:b/>
        </w:rPr>
        <w:t xml:space="preserve"> </w:t>
      </w:r>
      <w:r w:rsidR="00742C94" w:rsidRPr="00742C94">
        <w:rPr>
          <w:rFonts w:asciiTheme="minorHAnsi" w:hAnsiTheme="minorHAnsi" w:cstheme="minorHAnsi"/>
          <w:b/>
        </w:rPr>
        <w:t>…………..</w:t>
      </w:r>
    </w:p>
    <w:p w14:paraId="70CB3CA0" w14:textId="77777777" w:rsidR="00C64831" w:rsidRPr="00742C94" w:rsidRDefault="00C64831">
      <w:pPr>
        <w:jc w:val="center"/>
        <w:rPr>
          <w:rFonts w:asciiTheme="minorHAnsi" w:hAnsiTheme="minorHAnsi" w:cstheme="minorHAnsi"/>
        </w:rPr>
      </w:pPr>
    </w:p>
    <w:p w14:paraId="3FE1AE5A" w14:textId="5BB4DB1B" w:rsidR="00C64831" w:rsidRPr="00742C94" w:rsidRDefault="007F4FE0">
      <w:pPr>
        <w:jc w:val="both"/>
        <w:rPr>
          <w:rFonts w:asciiTheme="minorHAnsi" w:hAnsiTheme="minorHAnsi" w:cstheme="minorHAnsi"/>
        </w:rPr>
      </w:pPr>
      <w:r w:rsidRPr="00742C94">
        <w:rPr>
          <w:rFonts w:asciiTheme="minorHAnsi" w:hAnsiTheme="minorHAnsi" w:cstheme="minorHAnsi"/>
        </w:rPr>
        <w:t xml:space="preserve">zawarta  w dniu </w:t>
      </w:r>
      <w:r w:rsidR="00742C94" w:rsidRPr="00742C94">
        <w:rPr>
          <w:rFonts w:asciiTheme="minorHAnsi" w:hAnsiTheme="minorHAnsi" w:cstheme="minorHAnsi"/>
        </w:rPr>
        <w:t>………………….2024</w:t>
      </w:r>
      <w:r w:rsidRPr="00742C94">
        <w:rPr>
          <w:rFonts w:asciiTheme="minorHAnsi" w:hAnsiTheme="minorHAnsi" w:cstheme="minorHAnsi"/>
        </w:rPr>
        <w:t xml:space="preserve"> r. w </w:t>
      </w:r>
      <w:r w:rsidR="000D799B">
        <w:rPr>
          <w:rFonts w:asciiTheme="minorHAnsi" w:hAnsiTheme="minorHAnsi" w:cstheme="minorHAnsi"/>
        </w:rPr>
        <w:t>Chełmie</w:t>
      </w:r>
      <w:r w:rsidRPr="00742C94">
        <w:rPr>
          <w:rFonts w:asciiTheme="minorHAnsi" w:hAnsiTheme="minorHAnsi" w:cstheme="minorHAnsi"/>
        </w:rPr>
        <w:t>, pomiędzy:</w:t>
      </w:r>
    </w:p>
    <w:p w14:paraId="4FEA7FA5" w14:textId="77777777" w:rsidR="00C64831" w:rsidRPr="00742C94" w:rsidRDefault="00C64831">
      <w:pPr>
        <w:jc w:val="both"/>
        <w:rPr>
          <w:rFonts w:asciiTheme="minorHAnsi" w:hAnsiTheme="minorHAnsi" w:cstheme="minorHAnsi"/>
        </w:rPr>
      </w:pPr>
    </w:p>
    <w:p w14:paraId="722FCBAF" w14:textId="2446DA1B" w:rsidR="00C64831" w:rsidRDefault="000D799B">
      <w:pPr>
        <w:jc w:val="both"/>
        <w:rPr>
          <w:rFonts w:asciiTheme="minorHAnsi" w:hAnsiTheme="minorHAnsi" w:cstheme="minorHAnsi"/>
        </w:rPr>
      </w:pPr>
      <w:r w:rsidRPr="000D799B">
        <w:rPr>
          <w:rFonts w:asciiTheme="minorHAnsi" w:hAnsiTheme="minorHAnsi" w:cstheme="minorHAnsi"/>
          <w:b/>
          <w:bCs/>
        </w:rPr>
        <w:t>Miastem Chełm</w:t>
      </w:r>
      <w:r w:rsidR="007F4FE0" w:rsidRPr="00742C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siedzibą w Chełmie  przy ulicy Lubelskiej 65, 22-100 Chełm, </w:t>
      </w:r>
      <w:r>
        <w:rPr>
          <w:rFonts w:asciiTheme="minorHAnsi" w:hAnsiTheme="minorHAnsi" w:cstheme="minorHAnsi"/>
        </w:rPr>
        <w:br/>
        <w:t>NIP: 563-21-67-582, REGON 110198238</w:t>
      </w:r>
      <w:r w:rsidR="007F4FE0" w:rsidRPr="00742C94">
        <w:rPr>
          <w:rFonts w:asciiTheme="minorHAnsi" w:hAnsiTheme="minorHAnsi" w:cstheme="minorHAnsi"/>
        </w:rPr>
        <w:t xml:space="preserve"> zwaną dalej „</w:t>
      </w:r>
      <w:r w:rsidR="007F4FE0" w:rsidRPr="00742C94">
        <w:rPr>
          <w:rFonts w:asciiTheme="minorHAnsi" w:hAnsiTheme="minorHAnsi" w:cstheme="minorHAnsi"/>
          <w:b/>
          <w:bCs/>
        </w:rPr>
        <w:t>Zamawiającym</w:t>
      </w:r>
      <w:r w:rsidR="007F4FE0" w:rsidRPr="00742C94">
        <w:rPr>
          <w:rFonts w:asciiTheme="minorHAnsi" w:hAnsiTheme="minorHAnsi" w:cstheme="minorHAnsi"/>
        </w:rPr>
        <w:t xml:space="preserve">”, </w:t>
      </w:r>
      <w:r>
        <w:rPr>
          <w:rFonts w:asciiTheme="minorHAnsi" w:hAnsiTheme="minorHAnsi" w:cstheme="minorHAnsi"/>
        </w:rPr>
        <w:t>reprezentowanym przez:</w:t>
      </w:r>
    </w:p>
    <w:p w14:paraId="5EE63A7F" w14:textId="6DF19922" w:rsidR="000D799B" w:rsidRPr="00742C94" w:rsidRDefault="000D79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F6156">
        <w:rPr>
          <w:rFonts w:asciiTheme="minorHAnsi" w:hAnsiTheme="minorHAnsi" w:cstheme="minorHAnsi"/>
        </w:rPr>
        <w:t>…………………………………………………….</w:t>
      </w:r>
    </w:p>
    <w:p w14:paraId="2EA5E43F" w14:textId="77777777" w:rsidR="00C64831" w:rsidRPr="00742C94" w:rsidRDefault="007F4FE0">
      <w:pPr>
        <w:rPr>
          <w:rFonts w:asciiTheme="minorHAnsi" w:hAnsiTheme="minorHAnsi" w:cstheme="minorHAnsi"/>
        </w:rPr>
      </w:pPr>
      <w:r w:rsidRPr="00742C94">
        <w:rPr>
          <w:rFonts w:asciiTheme="minorHAnsi" w:hAnsiTheme="minorHAnsi" w:cstheme="minorHAnsi"/>
        </w:rPr>
        <w:t>a</w:t>
      </w:r>
    </w:p>
    <w:p w14:paraId="76EE55F2" w14:textId="1A1FE7B2" w:rsidR="00C64831" w:rsidRPr="00742C94" w:rsidRDefault="007F4FE0">
      <w:pPr>
        <w:jc w:val="both"/>
        <w:rPr>
          <w:rFonts w:asciiTheme="minorHAnsi" w:hAnsiTheme="minorHAnsi" w:cstheme="minorHAnsi"/>
        </w:rPr>
      </w:pPr>
      <w:r w:rsidRPr="00742C94">
        <w:rPr>
          <w:rFonts w:asciiTheme="minorHAnsi" w:hAnsiTheme="minorHAnsi" w:cstheme="minorHAnsi"/>
        </w:rPr>
        <w:t xml:space="preserve">Firmą </w:t>
      </w:r>
      <w:r w:rsidR="00FB7179">
        <w:rPr>
          <w:rFonts w:asciiTheme="minorHAnsi" w:hAnsiTheme="minorHAnsi" w:cstheme="minorHAnsi"/>
        </w:rPr>
        <w:t>……………………………………………………….</w:t>
      </w:r>
      <w:r w:rsidRPr="00742C94">
        <w:rPr>
          <w:rFonts w:asciiTheme="minorHAnsi" w:hAnsiTheme="minorHAnsi" w:cstheme="minorHAnsi"/>
        </w:rPr>
        <w:t xml:space="preserve">, </w:t>
      </w:r>
      <w:r w:rsidR="00F459A5" w:rsidRPr="00742C94">
        <w:rPr>
          <w:rFonts w:asciiTheme="minorHAnsi" w:hAnsiTheme="minorHAnsi" w:cstheme="minorHAnsi"/>
        </w:rPr>
        <w:t xml:space="preserve">którą reprezentuje: </w:t>
      </w:r>
      <w:r w:rsidR="00FB7179">
        <w:rPr>
          <w:rFonts w:asciiTheme="minorHAnsi" w:hAnsiTheme="minorHAnsi" w:cstheme="minorHAnsi"/>
        </w:rPr>
        <w:t>…………………………..</w:t>
      </w:r>
      <w:r w:rsidR="002754F0" w:rsidRPr="00742C94">
        <w:rPr>
          <w:rFonts w:asciiTheme="minorHAnsi" w:hAnsiTheme="minorHAnsi" w:cstheme="minorHAnsi"/>
        </w:rPr>
        <w:t xml:space="preserve">, </w:t>
      </w:r>
      <w:r w:rsidRPr="00742C94">
        <w:rPr>
          <w:rFonts w:asciiTheme="minorHAnsi" w:hAnsiTheme="minorHAnsi" w:cstheme="minorHAnsi"/>
        </w:rPr>
        <w:t>zwaną dalej „</w:t>
      </w:r>
      <w:r w:rsidRPr="00742C94">
        <w:rPr>
          <w:rFonts w:asciiTheme="minorHAnsi" w:hAnsiTheme="minorHAnsi" w:cstheme="minorHAnsi"/>
          <w:b/>
          <w:bCs/>
        </w:rPr>
        <w:t>Wykonawcą”.</w:t>
      </w:r>
    </w:p>
    <w:p w14:paraId="306421D2" w14:textId="77777777" w:rsidR="00C64831" w:rsidRPr="00742C94" w:rsidRDefault="00C64831">
      <w:pPr>
        <w:jc w:val="both"/>
        <w:rPr>
          <w:rFonts w:asciiTheme="minorHAnsi" w:hAnsiTheme="minorHAnsi" w:cstheme="minorHAnsi"/>
          <w:b/>
        </w:rPr>
      </w:pPr>
    </w:p>
    <w:p w14:paraId="0C724757" w14:textId="77777777" w:rsidR="00C64831" w:rsidRPr="00742C94" w:rsidRDefault="007F4FE0">
      <w:pPr>
        <w:jc w:val="center"/>
        <w:rPr>
          <w:rFonts w:asciiTheme="minorHAnsi" w:hAnsiTheme="minorHAnsi" w:cstheme="minorHAnsi"/>
          <w:b/>
        </w:rPr>
      </w:pPr>
      <w:r w:rsidRPr="00742C94">
        <w:rPr>
          <w:rFonts w:asciiTheme="minorHAnsi" w:hAnsiTheme="minorHAnsi" w:cstheme="minorHAnsi"/>
          <w:b/>
        </w:rPr>
        <w:t>§ 1.</w:t>
      </w:r>
    </w:p>
    <w:p w14:paraId="62040627" w14:textId="77777777" w:rsidR="00C64831" w:rsidRPr="00742C94" w:rsidRDefault="007F4FE0">
      <w:pPr>
        <w:jc w:val="center"/>
        <w:rPr>
          <w:rFonts w:asciiTheme="minorHAnsi" w:hAnsiTheme="minorHAnsi" w:cstheme="minorHAnsi"/>
          <w:b/>
        </w:rPr>
      </w:pPr>
      <w:r w:rsidRPr="00742C94">
        <w:rPr>
          <w:rFonts w:asciiTheme="minorHAnsi" w:hAnsiTheme="minorHAnsi" w:cstheme="minorHAnsi"/>
          <w:b/>
        </w:rPr>
        <w:t>PRZEDMIOT UMOWY</w:t>
      </w:r>
    </w:p>
    <w:p w14:paraId="4F6CFA28" w14:textId="77777777" w:rsidR="00C64831" w:rsidRPr="00742C94" w:rsidRDefault="00C64831">
      <w:pPr>
        <w:jc w:val="center"/>
        <w:rPr>
          <w:rFonts w:asciiTheme="minorHAnsi" w:hAnsiTheme="minorHAnsi" w:cstheme="minorHAnsi"/>
          <w:b/>
        </w:rPr>
      </w:pPr>
    </w:p>
    <w:p w14:paraId="22C5B144" w14:textId="5587E8D1" w:rsidR="00C64831" w:rsidRPr="00742C94" w:rsidRDefault="007F4FE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42C94">
        <w:rPr>
          <w:rFonts w:cstheme="minorHAnsi"/>
          <w:sz w:val="24"/>
          <w:szCs w:val="24"/>
        </w:rPr>
        <w:t xml:space="preserve">Na podstawie niniejszej Umowy Zamawiający zleca, a Wykonawca zobowiązuje się do wykonania kompleksowej usługi monitorowania zanieczyszczenia powietrza na terenie </w:t>
      </w:r>
      <w:r w:rsidR="000D799B">
        <w:rPr>
          <w:rFonts w:eastAsia="Calibri" w:cstheme="minorHAnsi"/>
          <w:sz w:val="24"/>
          <w:szCs w:val="24"/>
        </w:rPr>
        <w:t>Miasta Chełm</w:t>
      </w:r>
      <w:r w:rsidRPr="00742C94">
        <w:rPr>
          <w:rFonts w:cstheme="minorHAnsi"/>
          <w:sz w:val="24"/>
          <w:szCs w:val="24"/>
        </w:rPr>
        <w:t>, za pomocą bezzałogowego statku powietrznego (dalej:</w:t>
      </w:r>
      <w:r w:rsidR="00FB2BA3" w:rsidRPr="00742C94">
        <w:rPr>
          <w:rFonts w:cstheme="minorHAnsi"/>
          <w:sz w:val="24"/>
          <w:szCs w:val="24"/>
        </w:rPr>
        <w:t xml:space="preserve"> </w:t>
      </w:r>
      <w:r w:rsidRPr="00742C94">
        <w:rPr>
          <w:rFonts w:cstheme="minorHAnsi"/>
          <w:sz w:val="24"/>
          <w:szCs w:val="24"/>
        </w:rPr>
        <w:t>„</w:t>
      </w:r>
      <w:proofErr w:type="spellStart"/>
      <w:r w:rsidRPr="00742C94">
        <w:rPr>
          <w:rFonts w:cstheme="minorHAnsi"/>
          <w:sz w:val="24"/>
          <w:szCs w:val="24"/>
        </w:rPr>
        <w:t>drona</w:t>
      </w:r>
      <w:proofErr w:type="spellEnd"/>
      <w:r w:rsidRPr="00742C94">
        <w:rPr>
          <w:rFonts w:cstheme="minorHAnsi"/>
          <w:sz w:val="24"/>
          <w:szCs w:val="24"/>
        </w:rPr>
        <w:t>”) wyposażonego w system  diagnozy zanieczyszczeń powietrza.</w:t>
      </w:r>
    </w:p>
    <w:p w14:paraId="0BB80934" w14:textId="2BC65792" w:rsidR="00742C94" w:rsidRPr="00742C94" w:rsidRDefault="007F4FE0" w:rsidP="00742C9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42C94">
        <w:rPr>
          <w:rFonts w:cstheme="minorHAnsi"/>
          <w:sz w:val="24"/>
          <w:szCs w:val="24"/>
        </w:rPr>
        <w:t xml:space="preserve">Umowa zostanie zrealizowana poprzez wykonanie </w:t>
      </w:r>
      <w:r w:rsidR="001E5756">
        <w:rPr>
          <w:rFonts w:cstheme="minorHAnsi"/>
          <w:b/>
          <w:bCs/>
          <w:sz w:val="24"/>
          <w:szCs w:val="24"/>
        </w:rPr>
        <w:t>12</w:t>
      </w:r>
      <w:r w:rsidRPr="00742C94">
        <w:rPr>
          <w:rFonts w:cstheme="minorHAnsi"/>
          <w:b/>
          <w:bCs/>
          <w:sz w:val="24"/>
          <w:szCs w:val="24"/>
        </w:rPr>
        <w:t xml:space="preserve"> (słownie: </w:t>
      </w:r>
      <w:r w:rsidR="001E5756">
        <w:rPr>
          <w:rFonts w:cstheme="minorHAnsi"/>
          <w:b/>
          <w:bCs/>
          <w:sz w:val="24"/>
          <w:szCs w:val="24"/>
        </w:rPr>
        <w:t>dwanaście</w:t>
      </w:r>
      <w:r w:rsidRPr="00742C94">
        <w:rPr>
          <w:rFonts w:cstheme="minorHAnsi"/>
          <w:b/>
          <w:bCs/>
          <w:sz w:val="24"/>
          <w:szCs w:val="24"/>
        </w:rPr>
        <w:t>) sesji pomiarow</w:t>
      </w:r>
      <w:r w:rsidR="00742C94">
        <w:rPr>
          <w:rFonts w:cstheme="minorHAnsi"/>
          <w:b/>
          <w:bCs/>
          <w:sz w:val="24"/>
          <w:szCs w:val="24"/>
        </w:rPr>
        <w:t xml:space="preserve">ych </w:t>
      </w:r>
      <w:r w:rsidRPr="00742C94">
        <w:rPr>
          <w:rFonts w:cstheme="minorHAnsi"/>
          <w:sz w:val="24"/>
          <w:szCs w:val="24"/>
        </w:rPr>
        <w:t>przez Wykonawcę</w:t>
      </w:r>
      <w:r w:rsidR="00742C94">
        <w:rPr>
          <w:rFonts w:cstheme="minorHAnsi"/>
          <w:sz w:val="24"/>
          <w:szCs w:val="24"/>
        </w:rPr>
        <w:t xml:space="preserve"> </w:t>
      </w:r>
      <w:r w:rsidR="00742C94" w:rsidRPr="00742C94">
        <w:rPr>
          <w:rFonts w:cstheme="minorHAnsi"/>
        </w:rPr>
        <w:t>w okresie trwania umowy, tj.:</w:t>
      </w:r>
    </w:p>
    <w:p w14:paraId="2E45D80C" w14:textId="50135BD0" w:rsidR="00742C94" w:rsidRPr="00742C94" w:rsidRDefault="00742C94" w:rsidP="00742C94">
      <w:pPr>
        <w:pStyle w:val="Akapitzlist"/>
        <w:tabs>
          <w:tab w:val="left" w:pos="0"/>
        </w:tabs>
        <w:ind w:left="426"/>
        <w:jc w:val="both"/>
        <w:rPr>
          <w:rFonts w:cstheme="minorHAnsi"/>
          <w:sz w:val="24"/>
          <w:szCs w:val="24"/>
        </w:rPr>
      </w:pPr>
      <w:r w:rsidRPr="00742C94">
        <w:rPr>
          <w:rFonts w:cstheme="minorHAnsi"/>
          <w:sz w:val="24"/>
          <w:szCs w:val="24"/>
        </w:rPr>
        <w:t>a)</w:t>
      </w:r>
      <w:r w:rsidR="001E5756">
        <w:rPr>
          <w:rFonts w:cstheme="minorHAnsi"/>
          <w:sz w:val="24"/>
          <w:szCs w:val="24"/>
        </w:rPr>
        <w:t xml:space="preserve"> 6</w:t>
      </w:r>
      <w:r>
        <w:rPr>
          <w:rFonts w:cstheme="minorHAnsi"/>
          <w:sz w:val="24"/>
          <w:szCs w:val="24"/>
        </w:rPr>
        <w:t xml:space="preserve"> </w:t>
      </w:r>
      <w:r w:rsidR="000D799B">
        <w:rPr>
          <w:rFonts w:cstheme="minorHAnsi"/>
          <w:sz w:val="24"/>
          <w:szCs w:val="24"/>
        </w:rPr>
        <w:t>sesji pomiarowych</w:t>
      </w:r>
      <w:r w:rsidRPr="00742C94">
        <w:rPr>
          <w:rFonts w:cstheme="minorHAnsi"/>
          <w:sz w:val="24"/>
          <w:szCs w:val="24"/>
        </w:rPr>
        <w:t xml:space="preserve"> w terminie od dnia </w:t>
      </w:r>
      <w:r w:rsidR="006365B0" w:rsidRPr="006365B0">
        <w:rPr>
          <w:rFonts w:cstheme="minorHAnsi"/>
          <w:b/>
          <w:bCs/>
          <w:sz w:val="24"/>
          <w:szCs w:val="24"/>
        </w:rPr>
        <w:t>podpisania umowy</w:t>
      </w:r>
      <w:r w:rsidRPr="00742C94">
        <w:rPr>
          <w:rFonts w:cstheme="minorHAnsi"/>
          <w:sz w:val="24"/>
          <w:szCs w:val="24"/>
        </w:rPr>
        <w:t xml:space="preserve"> do dnia </w:t>
      </w:r>
      <w:r w:rsidR="006365B0" w:rsidRPr="006365B0">
        <w:rPr>
          <w:rFonts w:cstheme="minorHAnsi"/>
          <w:b/>
          <w:bCs/>
          <w:sz w:val="24"/>
          <w:szCs w:val="24"/>
        </w:rPr>
        <w:t>1</w:t>
      </w:r>
      <w:r w:rsidR="001E5756">
        <w:rPr>
          <w:rFonts w:cstheme="minorHAnsi"/>
          <w:b/>
          <w:bCs/>
          <w:sz w:val="24"/>
          <w:szCs w:val="24"/>
        </w:rPr>
        <w:t>0</w:t>
      </w:r>
      <w:r w:rsidR="006365B0" w:rsidRPr="006365B0">
        <w:rPr>
          <w:rFonts w:cstheme="minorHAnsi"/>
          <w:b/>
          <w:bCs/>
          <w:sz w:val="24"/>
          <w:szCs w:val="24"/>
        </w:rPr>
        <w:t>.04.2024</w:t>
      </w:r>
      <w:r w:rsidRPr="00742C94">
        <w:rPr>
          <w:rFonts w:cstheme="minorHAnsi"/>
          <w:sz w:val="24"/>
          <w:szCs w:val="24"/>
        </w:rPr>
        <w:t xml:space="preserve"> r.;</w:t>
      </w:r>
    </w:p>
    <w:p w14:paraId="2AFE8268" w14:textId="4CE363AF" w:rsidR="00C64831" w:rsidRPr="00742C94" w:rsidRDefault="00742C94" w:rsidP="00742C94">
      <w:pPr>
        <w:pStyle w:val="Akapitzlist"/>
        <w:tabs>
          <w:tab w:val="left" w:pos="0"/>
        </w:tabs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42C94">
        <w:rPr>
          <w:rFonts w:cstheme="minorHAnsi"/>
          <w:sz w:val="24"/>
          <w:szCs w:val="24"/>
        </w:rPr>
        <w:t>b)</w:t>
      </w:r>
      <w:r w:rsidR="001E5756">
        <w:rPr>
          <w:rFonts w:cstheme="minorHAnsi"/>
          <w:sz w:val="24"/>
          <w:szCs w:val="24"/>
        </w:rPr>
        <w:t xml:space="preserve"> 6</w:t>
      </w:r>
      <w:r w:rsidRPr="00742C94">
        <w:rPr>
          <w:rFonts w:cstheme="minorHAnsi"/>
          <w:sz w:val="24"/>
          <w:szCs w:val="24"/>
        </w:rPr>
        <w:t xml:space="preserve"> </w:t>
      </w:r>
      <w:r w:rsidR="000D799B">
        <w:rPr>
          <w:rFonts w:cstheme="minorHAnsi"/>
          <w:sz w:val="24"/>
          <w:szCs w:val="24"/>
        </w:rPr>
        <w:t>sesji pomiarowych</w:t>
      </w:r>
      <w:r w:rsidRPr="00742C94">
        <w:rPr>
          <w:rFonts w:cstheme="minorHAnsi"/>
          <w:sz w:val="24"/>
          <w:szCs w:val="24"/>
        </w:rPr>
        <w:t xml:space="preserve"> w terminie od dnia </w:t>
      </w:r>
      <w:r w:rsidR="006365B0" w:rsidRPr="006365B0">
        <w:rPr>
          <w:rFonts w:cstheme="minorHAnsi"/>
          <w:b/>
          <w:bCs/>
          <w:sz w:val="24"/>
          <w:szCs w:val="24"/>
        </w:rPr>
        <w:t>15.10.2024</w:t>
      </w:r>
      <w:r w:rsidRPr="00742C94">
        <w:rPr>
          <w:rFonts w:cstheme="minorHAnsi"/>
          <w:sz w:val="24"/>
          <w:szCs w:val="24"/>
        </w:rPr>
        <w:t xml:space="preserve"> r. do dnia </w:t>
      </w:r>
      <w:r w:rsidR="006365B0" w:rsidRPr="006365B0">
        <w:rPr>
          <w:rFonts w:cstheme="minorHAnsi"/>
          <w:b/>
          <w:bCs/>
          <w:sz w:val="24"/>
          <w:szCs w:val="24"/>
        </w:rPr>
        <w:t>1</w:t>
      </w:r>
      <w:r w:rsidR="000E6314">
        <w:rPr>
          <w:rFonts w:cstheme="minorHAnsi"/>
          <w:b/>
          <w:bCs/>
          <w:sz w:val="24"/>
          <w:szCs w:val="24"/>
        </w:rPr>
        <w:t>3</w:t>
      </w:r>
      <w:r w:rsidR="006365B0" w:rsidRPr="006365B0">
        <w:rPr>
          <w:rFonts w:cstheme="minorHAnsi"/>
          <w:b/>
          <w:bCs/>
          <w:sz w:val="24"/>
          <w:szCs w:val="24"/>
        </w:rPr>
        <w:t>.12.2024</w:t>
      </w:r>
      <w:r w:rsidR="006365B0">
        <w:rPr>
          <w:rFonts w:cstheme="minorHAnsi"/>
          <w:sz w:val="24"/>
          <w:szCs w:val="24"/>
        </w:rPr>
        <w:t xml:space="preserve"> </w:t>
      </w:r>
      <w:r w:rsidRPr="00742C94">
        <w:rPr>
          <w:rFonts w:cstheme="minorHAnsi"/>
          <w:sz w:val="24"/>
          <w:szCs w:val="24"/>
        </w:rPr>
        <w:t>r.;</w:t>
      </w:r>
    </w:p>
    <w:p w14:paraId="65AD9C3C" w14:textId="77777777" w:rsidR="00742C94" w:rsidRDefault="00742C94">
      <w:pPr>
        <w:pStyle w:val="Akapitzlist"/>
        <w:spacing w:after="0" w:line="240" w:lineRule="auto"/>
        <w:ind w:left="426"/>
        <w:jc w:val="center"/>
        <w:rPr>
          <w:rFonts w:cstheme="minorHAnsi"/>
          <w:b/>
          <w:sz w:val="24"/>
          <w:szCs w:val="24"/>
        </w:rPr>
      </w:pPr>
    </w:p>
    <w:p w14:paraId="00DD9A1D" w14:textId="5F9B58E1" w:rsidR="00C64831" w:rsidRPr="00742C94" w:rsidRDefault="007F4FE0">
      <w:pPr>
        <w:pStyle w:val="Akapitzlist"/>
        <w:spacing w:after="0" w:line="240" w:lineRule="auto"/>
        <w:ind w:left="426"/>
        <w:jc w:val="center"/>
        <w:rPr>
          <w:rFonts w:cstheme="minorHAnsi"/>
          <w:b/>
          <w:sz w:val="24"/>
          <w:szCs w:val="24"/>
        </w:rPr>
      </w:pPr>
      <w:r w:rsidRPr="00742C94">
        <w:rPr>
          <w:rFonts w:cstheme="minorHAnsi"/>
          <w:b/>
          <w:sz w:val="24"/>
          <w:szCs w:val="24"/>
        </w:rPr>
        <w:t>§ 2.</w:t>
      </w:r>
    </w:p>
    <w:p w14:paraId="506E0534" w14:textId="77777777" w:rsidR="00C64831" w:rsidRPr="00742C94" w:rsidRDefault="007F4FE0">
      <w:pPr>
        <w:pStyle w:val="Akapitzlist"/>
        <w:spacing w:after="0" w:line="240" w:lineRule="auto"/>
        <w:ind w:left="426"/>
        <w:jc w:val="center"/>
        <w:rPr>
          <w:rFonts w:cstheme="minorHAnsi"/>
          <w:b/>
          <w:sz w:val="24"/>
          <w:szCs w:val="24"/>
        </w:rPr>
      </w:pPr>
      <w:r w:rsidRPr="00742C94">
        <w:rPr>
          <w:rFonts w:cstheme="minorHAnsi"/>
          <w:b/>
          <w:sz w:val="24"/>
          <w:szCs w:val="24"/>
        </w:rPr>
        <w:t>SESJA POMIAROWA</w:t>
      </w:r>
    </w:p>
    <w:p w14:paraId="27CA7E59" w14:textId="77777777" w:rsidR="00C64831" w:rsidRPr="00742C94" w:rsidRDefault="00C64831">
      <w:pPr>
        <w:pStyle w:val="Akapitzlist"/>
        <w:spacing w:after="0" w:line="240" w:lineRule="auto"/>
        <w:ind w:left="426"/>
        <w:jc w:val="center"/>
        <w:rPr>
          <w:rFonts w:cstheme="minorHAnsi"/>
          <w:b/>
          <w:sz w:val="24"/>
          <w:szCs w:val="24"/>
        </w:rPr>
      </w:pPr>
    </w:p>
    <w:p w14:paraId="1E5DF533" w14:textId="45E7ED2E" w:rsidR="00C64831" w:rsidRPr="00742C94" w:rsidRDefault="007F4FE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742C94">
        <w:rPr>
          <w:rFonts w:cstheme="minorHAnsi"/>
          <w:color w:val="000000" w:themeColor="text1"/>
          <w:sz w:val="24"/>
          <w:szCs w:val="24"/>
        </w:rPr>
        <w:t xml:space="preserve">Przez „sesję pomiarową” należy rozumieć pojedynczy lot dronem pomiarowym oraz dokonanie pomiaru stężenia pyłów zawieszonych (PM1; PM2,5; PM10), dwutlenku siarki (SO2), </w:t>
      </w:r>
      <w:r w:rsidR="00AE685B">
        <w:rPr>
          <w:rFonts w:cstheme="minorHAnsi"/>
          <w:color w:val="000000" w:themeColor="text1"/>
          <w:sz w:val="24"/>
          <w:szCs w:val="24"/>
        </w:rPr>
        <w:t xml:space="preserve">ozonu (O3), dwutlenku azotu (NO2), </w:t>
      </w:r>
      <w:r w:rsidRPr="00742C94">
        <w:rPr>
          <w:rFonts w:cstheme="minorHAnsi"/>
          <w:color w:val="000000" w:themeColor="text1"/>
          <w:sz w:val="24"/>
          <w:szCs w:val="24"/>
        </w:rPr>
        <w:t>formaldehydu (CH2O), lotnych związków organicznych (</w:t>
      </w:r>
      <w:r w:rsidR="00AE685B">
        <w:rPr>
          <w:rFonts w:cstheme="minorHAnsi"/>
          <w:color w:val="000000" w:themeColor="text1"/>
          <w:sz w:val="24"/>
          <w:szCs w:val="24"/>
        </w:rPr>
        <w:t xml:space="preserve">LZO, </w:t>
      </w:r>
      <w:r w:rsidRPr="00742C94">
        <w:rPr>
          <w:rFonts w:cstheme="minorHAnsi"/>
          <w:color w:val="000000" w:themeColor="text1"/>
          <w:sz w:val="24"/>
          <w:szCs w:val="24"/>
        </w:rPr>
        <w:t>benzen C6H6) tj. związków pozwalających na wykrycie</w:t>
      </w:r>
      <w:r w:rsidRPr="00742C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742C94">
        <w:rPr>
          <w:rFonts w:cstheme="minorHAnsi"/>
          <w:color w:val="000000" w:themeColor="text1"/>
          <w:sz w:val="24"/>
          <w:szCs w:val="24"/>
        </w:rPr>
        <w:t>procederu spalania lub współspalania odpadów, paliw zabronionych w uchwałach antysmogowych, nad obszarem poddanym kontroli.</w:t>
      </w:r>
    </w:p>
    <w:p w14:paraId="15946957" w14:textId="68D34CFA" w:rsidR="00C64831" w:rsidRPr="00742C94" w:rsidRDefault="007F4FE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742C94">
        <w:rPr>
          <w:rFonts w:cstheme="minorHAnsi"/>
          <w:color w:val="000000" w:themeColor="text1"/>
          <w:sz w:val="24"/>
          <w:szCs w:val="24"/>
        </w:rPr>
        <w:t>Obszar poddany kontroli, podczas jed</w:t>
      </w:r>
      <w:r w:rsidR="000D799B">
        <w:rPr>
          <w:rFonts w:cstheme="minorHAnsi"/>
          <w:color w:val="000000" w:themeColor="text1"/>
          <w:sz w:val="24"/>
          <w:szCs w:val="24"/>
        </w:rPr>
        <w:t>nej</w:t>
      </w:r>
      <w:r w:rsidRPr="00742C94">
        <w:rPr>
          <w:rFonts w:cstheme="minorHAnsi"/>
          <w:color w:val="000000" w:themeColor="text1"/>
          <w:sz w:val="24"/>
          <w:szCs w:val="24"/>
        </w:rPr>
        <w:t xml:space="preserve"> sesji pomiarowej, jest ograniczony powierzchniowo do  1 km². Wykonanie </w:t>
      </w:r>
      <w:r w:rsidR="000D799B">
        <w:rPr>
          <w:rFonts w:cstheme="minorHAnsi"/>
          <w:color w:val="000000" w:themeColor="text1"/>
          <w:sz w:val="24"/>
          <w:szCs w:val="24"/>
        </w:rPr>
        <w:t xml:space="preserve">jednej sesji </w:t>
      </w:r>
      <w:r w:rsidRPr="00742C94">
        <w:rPr>
          <w:rFonts w:cstheme="minorHAnsi"/>
          <w:color w:val="000000" w:themeColor="text1"/>
          <w:sz w:val="24"/>
          <w:szCs w:val="24"/>
        </w:rPr>
        <w:t>powinno umożliwić weryfikację do 100 kominów, w zależności od stopnia zagęszczenia monitorowanego obszaru</w:t>
      </w:r>
      <w:r w:rsidR="000D799B">
        <w:rPr>
          <w:rFonts w:cstheme="minorHAnsi"/>
          <w:color w:val="000000" w:themeColor="text1"/>
          <w:sz w:val="24"/>
          <w:szCs w:val="24"/>
        </w:rPr>
        <w:t>, w tym wykonanie do 20 precyzyjnych pomiarów nieruchomości bezpośrednio przy źródle emisji</w:t>
      </w:r>
      <w:r w:rsidRPr="00742C94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999F0D7" w14:textId="13ABF70E" w:rsidR="00C64831" w:rsidRPr="00742C94" w:rsidRDefault="007F4FE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742C94">
        <w:rPr>
          <w:rFonts w:cstheme="minorHAnsi"/>
          <w:color w:val="000000" w:themeColor="text1"/>
          <w:sz w:val="24"/>
          <w:szCs w:val="24"/>
        </w:rPr>
        <w:t xml:space="preserve">Jedna sesja pomiarowa kończy się z upływem </w:t>
      </w:r>
      <w:r w:rsidR="00742C94">
        <w:rPr>
          <w:rFonts w:cstheme="minorHAnsi"/>
          <w:color w:val="000000" w:themeColor="text1"/>
          <w:sz w:val="24"/>
          <w:szCs w:val="24"/>
        </w:rPr>
        <w:t xml:space="preserve">trzech </w:t>
      </w:r>
      <w:r w:rsidR="00F459A5" w:rsidRPr="00742C94">
        <w:rPr>
          <w:rFonts w:cstheme="minorHAnsi"/>
          <w:color w:val="000000" w:themeColor="text1"/>
          <w:sz w:val="24"/>
          <w:szCs w:val="24"/>
        </w:rPr>
        <w:t>godzin</w:t>
      </w:r>
      <w:r w:rsidR="00742C94">
        <w:rPr>
          <w:rFonts w:cstheme="minorHAnsi"/>
          <w:color w:val="000000" w:themeColor="text1"/>
          <w:sz w:val="24"/>
          <w:szCs w:val="24"/>
        </w:rPr>
        <w:t xml:space="preserve"> operacyjnych.</w:t>
      </w:r>
    </w:p>
    <w:p w14:paraId="21B957D3" w14:textId="77777777" w:rsidR="00C64831" w:rsidRPr="00742C94" w:rsidRDefault="007F4FE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742C94">
        <w:rPr>
          <w:rFonts w:cstheme="minorHAnsi"/>
          <w:color w:val="000000" w:themeColor="text1"/>
          <w:sz w:val="24"/>
          <w:szCs w:val="24"/>
        </w:rPr>
        <w:t xml:space="preserve">Obszar poddany kontroli wskazuje Zamawiający najpóźniej do </w:t>
      </w:r>
      <w:r w:rsidRPr="00742C94">
        <w:rPr>
          <w:rFonts w:eastAsia="Calibri" w:cstheme="minorHAnsi"/>
          <w:color w:val="000000" w:themeColor="text1"/>
          <w:sz w:val="24"/>
          <w:szCs w:val="24"/>
        </w:rPr>
        <w:t>pięciu</w:t>
      </w:r>
      <w:r w:rsidRPr="00742C94">
        <w:rPr>
          <w:rFonts w:cstheme="minorHAnsi"/>
          <w:color w:val="000000" w:themeColor="text1"/>
          <w:sz w:val="24"/>
          <w:szCs w:val="24"/>
        </w:rPr>
        <w:t xml:space="preserve"> dni przed planowaną sesją pomiarową. Wykonawca w ciągu maksymalnie następnych trzech dni potwierdza przyjęcie zlecenia dokonania kontroli na wskazanym obszarze.</w:t>
      </w:r>
    </w:p>
    <w:p w14:paraId="5E6B0CE5" w14:textId="6BDFBED5" w:rsidR="00C64831" w:rsidRPr="00742C94" w:rsidRDefault="007F4FE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42C94">
        <w:rPr>
          <w:rFonts w:cstheme="minorHAnsi"/>
          <w:sz w:val="24"/>
          <w:szCs w:val="24"/>
        </w:rPr>
        <w:t xml:space="preserve">Wykonawca zastrzega, że wykonywanie lotów dronem w niektórych obszarach może zostać uzależnione od uprzedniego wyrażenia zgody przez odpowiednie organy administracji publicznej, w tym przez Polską Agencję Żeglugi Powietrznej lub Urząd Lotnictwa Cywilnego. Jeśli taka sytuacja wystąpi Wykonawca poinformuje o tym </w:t>
      </w:r>
      <w:r w:rsidRPr="00742C94">
        <w:rPr>
          <w:rFonts w:cstheme="minorHAnsi"/>
          <w:sz w:val="24"/>
          <w:szCs w:val="24"/>
        </w:rPr>
        <w:lastRenderedPageBreak/>
        <w:t>Zamawiającego oraz przystąpi do uzyskania stosownych zgód. W takim przypadku, termin</w:t>
      </w:r>
      <w:r w:rsidR="008F2C61">
        <w:rPr>
          <w:rFonts w:cstheme="minorHAnsi"/>
          <w:sz w:val="24"/>
          <w:szCs w:val="24"/>
        </w:rPr>
        <w:t xml:space="preserve"> realizacji zlecenia uzgodniony z Zamawiającym może ulec zmianie.</w:t>
      </w:r>
    </w:p>
    <w:p w14:paraId="4BDAA5D3" w14:textId="77777777" w:rsidR="00C64831" w:rsidRPr="00742C94" w:rsidRDefault="007F4FE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42C94">
        <w:rPr>
          <w:rFonts w:cstheme="minorHAnsi"/>
          <w:sz w:val="24"/>
          <w:szCs w:val="24"/>
        </w:rPr>
        <w:t>Sesja pomiarowa nie może odbyć się w dniu, w którym występują nieodpowiednie warunki pogodowe, w tym w szczególności: duża wilgotność powietrza, temperatura powietrza oscylująca wokół -10 st. C (z uwagi na możliwość oblodzenia silnika), siła wiatru przekraczająca 8 m/s lub gdy występują opady atmosferyczne albo inne niebezpieczne zjawiska pogodowe (np. burza). Ostateczną decyzję o wykonaniu sesji pomiarowej podejmuje pilot – dowódca statku powietrznego, na którym spoczywa odpowiedzialność za wykonanie lotu.</w:t>
      </w:r>
    </w:p>
    <w:p w14:paraId="1E187A6D" w14:textId="6ADE78F3" w:rsidR="00C64831" w:rsidRPr="00742C94" w:rsidRDefault="007F4FE0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742C94">
        <w:rPr>
          <w:rFonts w:asciiTheme="minorHAnsi" w:hAnsiTheme="minorHAnsi" w:cstheme="minorHAnsi"/>
        </w:rPr>
        <w:t xml:space="preserve"> Z wykonanej sesji pomiarowej, w terminie do </w:t>
      </w:r>
      <w:r w:rsidR="00742C94">
        <w:rPr>
          <w:rFonts w:asciiTheme="minorHAnsi" w:hAnsiTheme="minorHAnsi" w:cstheme="minorHAnsi"/>
        </w:rPr>
        <w:t>7 d</w:t>
      </w:r>
      <w:r w:rsidRPr="00742C94">
        <w:rPr>
          <w:rFonts w:asciiTheme="minorHAnsi" w:hAnsiTheme="minorHAnsi" w:cstheme="minorHAnsi"/>
        </w:rPr>
        <w:t xml:space="preserve">ni roboczych od jej daty, Wykonawca sporządzi i doręczy do siedziby Zamawiającego raport zawierający sprawozdanie </w:t>
      </w:r>
      <w:r w:rsidR="006F1B61" w:rsidRPr="00742C94">
        <w:rPr>
          <w:rFonts w:asciiTheme="minorHAnsi" w:hAnsiTheme="minorHAnsi" w:cstheme="minorHAnsi"/>
        </w:rPr>
        <w:br/>
      </w:r>
      <w:r w:rsidRPr="00742C94">
        <w:rPr>
          <w:rFonts w:asciiTheme="minorHAnsi" w:hAnsiTheme="minorHAnsi" w:cstheme="minorHAnsi"/>
        </w:rPr>
        <w:t>z przeprowadzonego pomiarów oraz jego wyniki.</w:t>
      </w:r>
    </w:p>
    <w:p w14:paraId="48E13788" w14:textId="49E60AC6" w:rsidR="008F2C61" w:rsidRDefault="008F2C6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sesje pomiarowe wykona zgodnie zobowiązującymi normami, wymogami prawnymi, przepisami: BHP, ppoż., ochrony środowiska przez pracowników posiadających właściwe upoważnienia, uprawnienia i umiejętności.</w:t>
      </w:r>
    </w:p>
    <w:p w14:paraId="2C1D7B38" w14:textId="01A8EEE3" w:rsidR="00C64831" w:rsidRPr="00742C94" w:rsidRDefault="007F4FE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42C94">
        <w:rPr>
          <w:rFonts w:cstheme="minorHAnsi"/>
          <w:sz w:val="24"/>
          <w:szCs w:val="24"/>
        </w:rPr>
        <w:t>Wykonawca oświadcza, że posiada ubezpieczenie od odpowiedzialności cywilnej za szkody spowodowane w związku z realizacją niniejszej Umowy.</w:t>
      </w:r>
    </w:p>
    <w:p w14:paraId="020CE219" w14:textId="77777777" w:rsidR="00C64831" w:rsidRPr="00742C94" w:rsidRDefault="00C64831">
      <w:pPr>
        <w:jc w:val="center"/>
        <w:rPr>
          <w:rFonts w:asciiTheme="minorHAnsi" w:hAnsiTheme="minorHAnsi" w:cstheme="minorHAnsi"/>
          <w:b/>
        </w:rPr>
      </w:pPr>
    </w:p>
    <w:p w14:paraId="434A88E3" w14:textId="77777777" w:rsidR="00C64831" w:rsidRPr="00742C94" w:rsidRDefault="007F4FE0">
      <w:pPr>
        <w:jc w:val="center"/>
        <w:rPr>
          <w:rFonts w:asciiTheme="minorHAnsi" w:hAnsiTheme="minorHAnsi" w:cstheme="minorHAnsi"/>
          <w:b/>
        </w:rPr>
      </w:pPr>
      <w:r w:rsidRPr="00742C94">
        <w:rPr>
          <w:rFonts w:asciiTheme="minorHAnsi" w:hAnsiTheme="minorHAnsi" w:cstheme="minorHAnsi"/>
          <w:b/>
        </w:rPr>
        <w:t>§ 3.</w:t>
      </w:r>
    </w:p>
    <w:p w14:paraId="43594E83" w14:textId="77777777" w:rsidR="00C64831" w:rsidRPr="00742C94" w:rsidRDefault="007F4FE0">
      <w:pPr>
        <w:jc w:val="center"/>
        <w:rPr>
          <w:rFonts w:asciiTheme="minorHAnsi" w:hAnsiTheme="minorHAnsi" w:cstheme="minorHAnsi"/>
          <w:b/>
        </w:rPr>
      </w:pPr>
      <w:r w:rsidRPr="00742C94">
        <w:rPr>
          <w:rFonts w:asciiTheme="minorHAnsi" w:hAnsiTheme="minorHAnsi" w:cstheme="minorHAnsi"/>
          <w:b/>
        </w:rPr>
        <w:t>TERMIN REALIZACJI UMOWY</w:t>
      </w:r>
    </w:p>
    <w:p w14:paraId="5425D0C1" w14:textId="77777777" w:rsidR="00C64831" w:rsidRPr="00742C94" w:rsidRDefault="00C64831">
      <w:pPr>
        <w:jc w:val="center"/>
        <w:rPr>
          <w:rFonts w:asciiTheme="minorHAnsi" w:hAnsiTheme="minorHAnsi" w:cstheme="minorHAnsi"/>
          <w:b/>
        </w:rPr>
      </w:pPr>
    </w:p>
    <w:p w14:paraId="49C65BCC" w14:textId="6734E4AA" w:rsidR="00C64831" w:rsidRPr="00742C94" w:rsidRDefault="007F4FE0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42C94">
        <w:rPr>
          <w:rFonts w:cstheme="minorHAnsi"/>
          <w:sz w:val="24"/>
          <w:szCs w:val="24"/>
        </w:rPr>
        <w:t xml:space="preserve">Strony ustalają, że  niniejsza umowa zawarta jest na czas określony, tj. </w:t>
      </w:r>
      <w:r w:rsidRPr="00742C94">
        <w:rPr>
          <w:rFonts w:cstheme="minorHAnsi"/>
          <w:b/>
          <w:bCs/>
          <w:sz w:val="24"/>
          <w:szCs w:val="24"/>
        </w:rPr>
        <w:t xml:space="preserve">od daty podpisania do dnia </w:t>
      </w:r>
      <w:r w:rsidR="002754F0" w:rsidRPr="00742C94">
        <w:rPr>
          <w:rFonts w:cstheme="minorHAnsi"/>
          <w:b/>
          <w:bCs/>
          <w:sz w:val="24"/>
          <w:szCs w:val="24"/>
        </w:rPr>
        <w:t>1</w:t>
      </w:r>
      <w:r w:rsidR="000E6314">
        <w:rPr>
          <w:rFonts w:cstheme="minorHAnsi"/>
          <w:b/>
          <w:bCs/>
          <w:sz w:val="24"/>
          <w:szCs w:val="24"/>
        </w:rPr>
        <w:t>3</w:t>
      </w:r>
      <w:r w:rsidR="006F1B61" w:rsidRPr="00742C94">
        <w:rPr>
          <w:rFonts w:cstheme="minorHAnsi"/>
          <w:b/>
          <w:bCs/>
          <w:sz w:val="24"/>
          <w:szCs w:val="24"/>
        </w:rPr>
        <w:t xml:space="preserve"> grudnia </w:t>
      </w:r>
      <w:r w:rsidRPr="00742C94">
        <w:rPr>
          <w:rFonts w:cstheme="minorHAnsi"/>
          <w:b/>
          <w:bCs/>
          <w:sz w:val="24"/>
          <w:szCs w:val="24"/>
        </w:rPr>
        <w:t>202</w:t>
      </w:r>
      <w:r w:rsidR="00742C94">
        <w:rPr>
          <w:rFonts w:cstheme="minorHAnsi"/>
          <w:b/>
          <w:bCs/>
          <w:sz w:val="24"/>
          <w:szCs w:val="24"/>
        </w:rPr>
        <w:t>4</w:t>
      </w:r>
      <w:r w:rsidRPr="00742C94">
        <w:rPr>
          <w:rFonts w:cstheme="minorHAnsi"/>
          <w:b/>
          <w:bCs/>
          <w:sz w:val="24"/>
          <w:szCs w:val="24"/>
        </w:rPr>
        <w:t xml:space="preserve"> r</w:t>
      </w:r>
      <w:r w:rsidR="000E6314">
        <w:rPr>
          <w:rFonts w:cstheme="minorHAnsi"/>
          <w:b/>
          <w:bCs/>
          <w:sz w:val="24"/>
          <w:szCs w:val="24"/>
        </w:rPr>
        <w:t>.</w:t>
      </w:r>
    </w:p>
    <w:p w14:paraId="2E8370ED" w14:textId="2337C850" w:rsidR="00C64831" w:rsidRPr="00742C94" w:rsidRDefault="007F4FE0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42C94">
        <w:rPr>
          <w:rFonts w:cstheme="minorHAnsi"/>
          <w:sz w:val="24"/>
          <w:szCs w:val="24"/>
        </w:rPr>
        <w:t xml:space="preserve">Datę wykonania sesji pomiarowej Strony uzgadniają wspólnie, uwzględniając przewidywane prognozy warunków atmosferycznych. Zaplanowaną datę sesji pomiarowej strony potwierdzają na 24 godziny przed jej rozpoczęciem. </w:t>
      </w:r>
      <w:r w:rsidR="008F2C61">
        <w:rPr>
          <w:rFonts w:cstheme="minorHAnsi"/>
          <w:sz w:val="24"/>
          <w:szCs w:val="24"/>
        </w:rPr>
        <w:t>Zamawiający wskaże Wykonawcy obiekty do sesji pomiarowej i zobowiązuje się do uczestniczenia patrolu Straży Miejskiej w trakcie pomiarów.</w:t>
      </w:r>
    </w:p>
    <w:p w14:paraId="038FF930" w14:textId="77777777" w:rsidR="00C64831" w:rsidRPr="00742C94" w:rsidRDefault="007F4FE0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42C94">
        <w:rPr>
          <w:rFonts w:cstheme="minorHAnsi"/>
          <w:sz w:val="24"/>
          <w:szCs w:val="24"/>
        </w:rPr>
        <w:t>Termin sesji pomiarowych może ulec zmianie, w przypadku wystąpienia warunków atmosferycznych nie pozwalających na lot dronem, o których mowa w § 2 ust. 6.</w:t>
      </w:r>
    </w:p>
    <w:p w14:paraId="455745AF" w14:textId="77777777" w:rsidR="00C64831" w:rsidRPr="00742C94" w:rsidRDefault="00C64831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40191A99" w14:textId="77777777" w:rsidR="00C64831" w:rsidRPr="00742C94" w:rsidRDefault="007F4FE0">
      <w:pPr>
        <w:pStyle w:val="Akapitzlist"/>
        <w:spacing w:after="0" w:line="240" w:lineRule="auto"/>
        <w:ind w:left="426"/>
        <w:jc w:val="center"/>
        <w:rPr>
          <w:rFonts w:cstheme="minorHAnsi"/>
          <w:b/>
          <w:sz w:val="24"/>
          <w:szCs w:val="24"/>
        </w:rPr>
      </w:pPr>
      <w:r w:rsidRPr="00742C94">
        <w:rPr>
          <w:rFonts w:cstheme="minorHAnsi"/>
          <w:b/>
          <w:sz w:val="24"/>
          <w:szCs w:val="24"/>
        </w:rPr>
        <w:t>§ 4.</w:t>
      </w:r>
    </w:p>
    <w:p w14:paraId="0882366D" w14:textId="77777777" w:rsidR="00C64831" w:rsidRPr="00742C94" w:rsidRDefault="007F4FE0">
      <w:pPr>
        <w:pStyle w:val="Akapitzlist"/>
        <w:spacing w:after="0" w:line="240" w:lineRule="auto"/>
        <w:ind w:left="426"/>
        <w:jc w:val="center"/>
        <w:rPr>
          <w:rFonts w:cstheme="minorHAnsi"/>
          <w:b/>
          <w:sz w:val="24"/>
          <w:szCs w:val="24"/>
        </w:rPr>
      </w:pPr>
      <w:r w:rsidRPr="00742C94">
        <w:rPr>
          <w:rFonts w:cstheme="minorHAnsi"/>
          <w:b/>
          <w:sz w:val="24"/>
          <w:szCs w:val="24"/>
        </w:rPr>
        <w:t>WYNAGRODZENIE</w:t>
      </w:r>
    </w:p>
    <w:p w14:paraId="066EB71D" w14:textId="77777777" w:rsidR="00C64831" w:rsidRPr="00742C94" w:rsidRDefault="00C64831">
      <w:pPr>
        <w:pStyle w:val="Akapitzlist"/>
        <w:spacing w:after="0" w:line="276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</w:p>
    <w:p w14:paraId="52201D16" w14:textId="4CE72A11" w:rsidR="00CF24B7" w:rsidRPr="00CF24B7" w:rsidRDefault="00CF24B7" w:rsidP="00CF24B7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F24B7">
        <w:rPr>
          <w:rFonts w:asciiTheme="minorHAnsi" w:hAnsiTheme="minorHAnsi" w:cstheme="minorHAnsi"/>
          <w:color w:val="000000" w:themeColor="text1"/>
        </w:rPr>
        <w:t>Za wykonanie przedmiotu umowy Zamawiający zapłaci Wykonawcy wynagrodzenie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F24B7">
        <w:rPr>
          <w:rFonts w:asciiTheme="minorHAnsi" w:hAnsiTheme="minorHAnsi" w:cstheme="minorHAnsi"/>
          <w:color w:val="000000" w:themeColor="text1"/>
        </w:rPr>
        <w:t>w</w:t>
      </w:r>
      <w:r w:rsidR="00275756">
        <w:rPr>
          <w:rFonts w:asciiTheme="minorHAnsi" w:hAnsiTheme="minorHAnsi" w:cstheme="minorHAnsi"/>
          <w:color w:val="000000" w:themeColor="text1"/>
        </w:rPr>
        <w:t> ł</w:t>
      </w:r>
      <w:r w:rsidRPr="00CF24B7">
        <w:rPr>
          <w:rFonts w:asciiTheme="minorHAnsi" w:hAnsiTheme="minorHAnsi" w:cstheme="minorHAnsi"/>
          <w:color w:val="000000" w:themeColor="text1"/>
        </w:rPr>
        <w:t xml:space="preserve">ącznej wysokości: </w:t>
      </w:r>
      <w:r>
        <w:rPr>
          <w:rFonts w:asciiTheme="minorHAnsi" w:hAnsiTheme="minorHAnsi" w:cstheme="minorHAnsi"/>
          <w:color w:val="000000" w:themeColor="text1"/>
        </w:rPr>
        <w:t xml:space="preserve">…………….. </w:t>
      </w:r>
      <w:r w:rsidRPr="00CF24B7">
        <w:rPr>
          <w:rFonts w:asciiTheme="minorHAnsi" w:hAnsiTheme="minorHAnsi" w:cstheme="minorHAnsi"/>
          <w:color w:val="000000" w:themeColor="text1"/>
        </w:rPr>
        <w:t xml:space="preserve">zł (słownie: </w:t>
      </w:r>
      <w:r>
        <w:rPr>
          <w:rFonts w:asciiTheme="minorHAnsi" w:hAnsiTheme="minorHAnsi" w:cstheme="minorHAnsi"/>
          <w:color w:val="000000" w:themeColor="text1"/>
        </w:rPr>
        <w:t>………………..</w:t>
      </w:r>
      <w:r w:rsidRPr="00CF24B7">
        <w:rPr>
          <w:rFonts w:asciiTheme="minorHAnsi" w:hAnsiTheme="minorHAnsi" w:cstheme="minorHAnsi"/>
          <w:color w:val="000000" w:themeColor="text1"/>
        </w:rPr>
        <w:t xml:space="preserve">) VAT </w:t>
      </w:r>
      <w:r w:rsidR="00E0059C">
        <w:rPr>
          <w:rFonts w:asciiTheme="minorHAnsi" w:hAnsiTheme="minorHAnsi" w:cstheme="minorHAnsi"/>
          <w:color w:val="000000" w:themeColor="text1"/>
        </w:rPr>
        <w:t>….</w:t>
      </w:r>
      <w:r w:rsidRPr="00CF24B7">
        <w:rPr>
          <w:rFonts w:asciiTheme="minorHAnsi" w:hAnsiTheme="minorHAnsi" w:cstheme="minorHAnsi"/>
          <w:color w:val="000000" w:themeColor="text1"/>
        </w:rPr>
        <w:t xml:space="preserve"> zł (słownie: </w:t>
      </w:r>
      <w:r w:rsidR="000E6314">
        <w:rPr>
          <w:rFonts w:asciiTheme="minorHAnsi" w:hAnsiTheme="minorHAnsi" w:cstheme="minorHAnsi"/>
          <w:color w:val="000000" w:themeColor="text1"/>
        </w:rPr>
        <w:t>………………</w:t>
      </w:r>
      <w:r w:rsidRPr="00CF24B7">
        <w:rPr>
          <w:rFonts w:asciiTheme="minorHAnsi" w:hAnsiTheme="minorHAnsi" w:cstheme="minorHAnsi"/>
          <w:color w:val="000000" w:themeColor="text1"/>
        </w:rPr>
        <w:t xml:space="preserve">), co stanowi </w:t>
      </w:r>
      <w:r w:rsidR="00FB7179">
        <w:rPr>
          <w:rFonts w:asciiTheme="minorHAnsi" w:hAnsiTheme="minorHAnsi" w:cstheme="minorHAnsi"/>
          <w:color w:val="000000" w:themeColor="text1"/>
        </w:rPr>
        <w:t>………..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F24B7">
        <w:rPr>
          <w:rFonts w:asciiTheme="minorHAnsi" w:hAnsiTheme="minorHAnsi" w:cstheme="minorHAnsi"/>
          <w:color w:val="000000" w:themeColor="text1"/>
        </w:rPr>
        <w:t xml:space="preserve">zł (słownie: </w:t>
      </w:r>
      <w:r w:rsidR="00FB7179">
        <w:rPr>
          <w:rFonts w:asciiTheme="minorHAnsi" w:hAnsiTheme="minorHAnsi" w:cstheme="minorHAnsi"/>
          <w:color w:val="000000" w:themeColor="text1"/>
        </w:rPr>
        <w:t>……………………</w:t>
      </w:r>
      <w:r w:rsidRPr="00CF24B7">
        <w:rPr>
          <w:rFonts w:asciiTheme="minorHAnsi" w:hAnsiTheme="minorHAnsi" w:cstheme="minorHAnsi"/>
          <w:color w:val="000000" w:themeColor="text1"/>
        </w:rPr>
        <w:t xml:space="preserve">) za </w:t>
      </w:r>
      <w:r w:rsidR="008E5257">
        <w:rPr>
          <w:rFonts w:asciiTheme="minorHAnsi" w:hAnsiTheme="minorHAnsi" w:cstheme="minorHAnsi"/>
          <w:color w:val="000000" w:themeColor="text1"/>
        </w:rPr>
        <w:t>każdą sesję pomiarową</w:t>
      </w:r>
      <w:r w:rsidRPr="00CF24B7">
        <w:rPr>
          <w:rFonts w:asciiTheme="minorHAnsi" w:hAnsiTheme="minorHAnsi" w:cstheme="minorHAnsi"/>
          <w:color w:val="000000" w:themeColor="text1"/>
        </w:rPr>
        <w:t>, z</w:t>
      </w:r>
      <w:r w:rsidR="00275756">
        <w:rPr>
          <w:rFonts w:asciiTheme="minorHAnsi" w:hAnsiTheme="minorHAnsi" w:cstheme="minorHAnsi"/>
          <w:color w:val="000000" w:themeColor="text1"/>
        </w:rPr>
        <w:t> </w:t>
      </w:r>
      <w:r w:rsidRPr="00CF24B7">
        <w:rPr>
          <w:rFonts w:asciiTheme="minorHAnsi" w:hAnsiTheme="minorHAnsi" w:cstheme="minorHAnsi"/>
          <w:color w:val="000000" w:themeColor="text1"/>
        </w:rPr>
        <w:t>podzieloną płatnością:</w:t>
      </w:r>
    </w:p>
    <w:p w14:paraId="3508BAD2" w14:textId="793E9A88" w:rsidR="00CF24B7" w:rsidRDefault="00CF24B7" w:rsidP="00CF24B7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F24B7">
        <w:rPr>
          <w:rFonts w:asciiTheme="minorHAnsi" w:hAnsiTheme="minorHAnsi" w:cstheme="minorHAnsi"/>
          <w:color w:val="000000" w:themeColor="text1"/>
        </w:rPr>
        <w:t xml:space="preserve">za okres od dnia </w:t>
      </w:r>
      <w:r>
        <w:rPr>
          <w:rFonts w:asciiTheme="minorHAnsi" w:hAnsiTheme="minorHAnsi" w:cstheme="minorHAnsi"/>
          <w:color w:val="000000" w:themeColor="text1"/>
        </w:rPr>
        <w:t>……………….</w:t>
      </w:r>
      <w:r w:rsidRPr="00CF24B7">
        <w:rPr>
          <w:rFonts w:asciiTheme="minorHAnsi" w:hAnsiTheme="minorHAnsi" w:cstheme="minorHAnsi"/>
          <w:color w:val="000000" w:themeColor="text1"/>
        </w:rPr>
        <w:t xml:space="preserve"> r. do dnia </w:t>
      </w:r>
      <w:r>
        <w:rPr>
          <w:rFonts w:asciiTheme="minorHAnsi" w:hAnsiTheme="minorHAnsi" w:cstheme="minorHAnsi"/>
          <w:color w:val="000000" w:themeColor="text1"/>
        </w:rPr>
        <w:t>………………….</w:t>
      </w:r>
      <w:r w:rsidRPr="00CF24B7">
        <w:rPr>
          <w:rFonts w:asciiTheme="minorHAnsi" w:hAnsiTheme="minorHAnsi" w:cstheme="minorHAnsi"/>
          <w:color w:val="000000" w:themeColor="text1"/>
        </w:rPr>
        <w:t xml:space="preserve">r. w wysokości </w:t>
      </w:r>
      <w:r>
        <w:rPr>
          <w:rFonts w:asciiTheme="minorHAnsi" w:hAnsiTheme="minorHAnsi" w:cstheme="minorHAnsi"/>
          <w:color w:val="000000" w:themeColor="text1"/>
        </w:rPr>
        <w:t>………………</w:t>
      </w:r>
      <w:r w:rsidRPr="00CF24B7">
        <w:rPr>
          <w:rFonts w:asciiTheme="minorHAnsi" w:hAnsiTheme="minorHAnsi" w:cstheme="minorHAnsi"/>
          <w:color w:val="000000" w:themeColor="text1"/>
        </w:rPr>
        <w:t xml:space="preserve">zł </w:t>
      </w:r>
    </w:p>
    <w:p w14:paraId="5637BA67" w14:textId="69902330" w:rsidR="00846F36" w:rsidRPr="00846F36" w:rsidRDefault="00846F36" w:rsidP="00846F36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F24B7">
        <w:rPr>
          <w:rFonts w:asciiTheme="minorHAnsi" w:hAnsiTheme="minorHAnsi" w:cstheme="minorHAnsi"/>
          <w:color w:val="000000" w:themeColor="text1"/>
        </w:rPr>
        <w:t xml:space="preserve">za okres od dnia </w:t>
      </w:r>
      <w:r>
        <w:rPr>
          <w:rFonts w:asciiTheme="minorHAnsi" w:hAnsiTheme="minorHAnsi" w:cstheme="minorHAnsi"/>
          <w:color w:val="000000" w:themeColor="text1"/>
        </w:rPr>
        <w:t>……………….</w:t>
      </w:r>
      <w:r w:rsidRPr="00CF24B7">
        <w:rPr>
          <w:rFonts w:asciiTheme="minorHAnsi" w:hAnsiTheme="minorHAnsi" w:cstheme="minorHAnsi"/>
          <w:color w:val="000000" w:themeColor="text1"/>
        </w:rPr>
        <w:t xml:space="preserve"> r. do dnia </w:t>
      </w:r>
      <w:r>
        <w:rPr>
          <w:rFonts w:asciiTheme="minorHAnsi" w:hAnsiTheme="minorHAnsi" w:cstheme="minorHAnsi"/>
          <w:color w:val="000000" w:themeColor="text1"/>
        </w:rPr>
        <w:t>………………….</w:t>
      </w:r>
      <w:r w:rsidRPr="00CF24B7">
        <w:rPr>
          <w:rFonts w:asciiTheme="minorHAnsi" w:hAnsiTheme="minorHAnsi" w:cstheme="minorHAnsi"/>
          <w:color w:val="000000" w:themeColor="text1"/>
        </w:rPr>
        <w:t xml:space="preserve">r. w wysokości </w:t>
      </w:r>
      <w:r>
        <w:rPr>
          <w:rFonts w:asciiTheme="minorHAnsi" w:hAnsiTheme="minorHAnsi" w:cstheme="minorHAnsi"/>
          <w:color w:val="000000" w:themeColor="text1"/>
        </w:rPr>
        <w:t>………………</w:t>
      </w:r>
      <w:r w:rsidRPr="00CF24B7">
        <w:rPr>
          <w:rFonts w:asciiTheme="minorHAnsi" w:hAnsiTheme="minorHAnsi" w:cstheme="minorHAnsi"/>
          <w:color w:val="000000" w:themeColor="text1"/>
        </w:rPr>
        <w:t xml:space="preserve">zł </w:t>
      </w:r>
    </w:p>
    <w:p w14:paraId="4351625D" w14:textId="77777777" w:rsidR="00C64831" w:rsidRPr="00742C94" w:rsidRDefault="007F4FE0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42C94">
        <w:rPr>
          <w:rFonts w:asciiTheme="minorHAnsi" w:hAnsiTheme="minorHAnsi" w:cstheme="minorHAnsi"/>
          <w:color w:val="000000" w:themeColor="text1"/>
        </w:rPr>
        <w:t>Wynagrodzenie, o którym mowa w ust. 1 obejmuje wszystkie czynności oraz koszty niezbędne do prawidłowej realizacji całości niniejszej umowy, w tym również koszty dojazdu na miejsce jej realizacji.</w:t>
      </w:r>
    </w:p>
    <w:p w14:paraId="5F19CB94" w14:textId="73AEB7DD" w:rsidR="00CF24B7" w:rsidRDefault="007F4FE0" w:rsidP="00CF24B7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F24B7">
        <w:rPr>
          <w:rFonts w:asciiTheme="minorHAnsi" w:hAnsiTheme="minorHAnsi" w:cstheme="minorHAnsi"/>
          <w:color w:val="000000" w:themeColor="text1"/>
        </w:rPr>
        <w:t xml:space="preserve">Wynagrodzenie za wykonanie przedmiotu umowy </w:t>
      </w:r>
      <w:r w:rsidR="000E6314">
        <w:rPr>
          <w:rFonts w:asciiTheme="minorHAnsi" w:hAnsiTheme="minorHAnsi" w:cstheme="minorHAnsi"/>
          <w:color w:val="000000" w:themeColor="text1"/>
        </w:rPr>
        <w:t xml:space="preserve">zgodnie </w:t>
      </w:r>
      <w:r w:rsidR="000E6314" w:rsidRPr="000E6314">
        <w:rPr>
          <w:rFonts w:asciiTheme="minorHAnsi" w:hAnsiTheme="minorHAnsi" w:cstheme="minorHAnsi"/>
          <w:color w:val="000000" w:themeColor="text1"/>
        </w:rPr>
        <w:t xml:space="preserve">z </w:t>
      </w:r>
      <w:r w:rsidR="000E6314" w:rsidRPr="000E6314">
        <w:rPr>
          <w:rFonts w:asciiTheme="minorHAnsi" w:hAnsiTheme="minorHAnsi" w:cstheme="minorHAnsi"/>
        </w:rPr>
        <w:t>§ 4 pkt 1</w:t>
      </w:r>
      <w:r w:rsidR="000E6314">
        <w:rPr>
          <w:rFonts w:asciiTheme="minorHAnsi" w:hAnsiTheme="minorHAnsi" w:cstheme="minorHAnsi"/>
          <w:b/>
        </w:rPr>
        <w:t xml:space="preserve"> </w:t>
      </w:r>
      <w:r w:rsidRPr="00CF24B7">
        <w:rPr>
          <w:rFonts w:asciiTheme="minorHAnsi" w:hAnsiTheme="minorHAnsi" w:cstheme="minorHAnsi"/>
          <w:color w:val="000000" w:themeColor="text1"/>
        </w:rPr>
        <w:t xml:space="preserve">przekazane zostanie na konto    bankowe wskazane na fakturze, przelewem w terminie 14 dni  licząc od daty  złożenia faktury </w:t>
      </w:r>
      <w:r w:rsidR="00CF24B7" w:rsidRPr="00CF24B7">
        <w:rPr>
          <w:rFonts w:asciiTheme="minorHAnsi" w:hAnsiTheme="minorHAnsi" w:cstheme="minorHAnsi"/>
          <w:color w:val="000000" w:themeColor="text1"/>
        </w:rPr>
        <w:t xml:space="preserve"> </w:t>
      </w:r>
      <w:r w:rsidR="008E5257">
        <w:rPr>
          <w:rFonts w:asciiTheme="minorHAnsi" w:hAnsiTheme="minorHAnsi" w:cstheme="minorHAnsi"/>
          <w:color w:val="000000" w:themeColor="text1"/>
        </w:rPr>
        <w:t>u Zamawiającego.</w:t>
      </w:r>
    </w:p>
    <w:p w14:paraId="14D4DC0B" w14:textId="3AC2CAF7" w:rsidR="008E5257" w:rsidRDefault="008E5257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Wykonawca oświadcza, że nr rachunku bankowego wskazany na fakturze w związku </w:t>
      </w:r>
      <w:r>
        <w:rPr>
          <w:rFonts w:asciiTheme="minorHAnsi" w:hAnsiTheme="minorHAnsi" w:cstheme="minorHAnsi"/>
          <w:color w:val="000000" w:themeColor="text1"/>
        </w:rPr>
        <w:br/>
        <w:t>z realizacją niniejszej umowy jest numerem właściwym do dokonania rozliczeń.</w:t>
      </w:r>
    </w:p>
    <w:p w14:paraId="08986A29" w14:textId="57C566E6" w:rsidR="00C64831" w:rsidRPr="00742C94" w:rsidRDefault="007F4FE0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42C94">
        <w:rPr>
          <w:rFonts w:asciiTheme="minorHAnsi" w:hAnsiTheme="minorHAnsi" w:cstheme="minorHAnsi"/>
          <w:color w:val="000000" w:themeColor="text1"/>
        </w:rPr>
        <w:t>Faktur</w:t>
      </w:r>
      <w:r w:rsidR="00E665CB">
        <w:rPr>
          <w:rFonts w:asciiTheme="minorHAnsi" w:hAnsiTheme="minorHAnsi" w:cstheme="minorHAnsi"/>
          <w:color w:val="000000" w:themeColor="text1"/>
        </w:rPr>
        <w:t xml:space="preserve">y za wykonanie przedmiotu umowy </w:t>
      </w:r>
      <w:r w:rsidRPr="00742C94">
        <w:rPr>
          <w:rFonts w:asciiTheme="minorHAnsi" w:hAnsiTheme="minorHAnsi" w:cstheme="minorHAnsi"/>
          <w:color w:val="000000" w:themeColor="text1"/>
        </w:rPr>
        <w:t xml:space="preserve">o  której mowa w ust. </w:t>
      </w:r>
      <w:r w:rsidR="00E665CB">
        <w:rPr>
          <w:rFonts w:asciiTheme="minorHAnsi" w:hAnsiTheme="minorHAnsi" w:cstheme="minorHAnsi"/>
          <w:color w:val="000000" w:themeColor="text1"/>
        </w:rPr>
        <w:t>1</w:t>
      </w:r>
      <w:r w:rsidRPr="00742C94">
        <w:rPr>
          <w:rFonts w:asciiTheme="minorHAnsi" w:hAnsiTheme="minorHAnsi" w:cstheme="minorHAnsi"/>
          <w:color w:val="000000" w:themeColor="text1"/>
        </w:rPr>
        <w:t xml:space="preserve"> zostan</w:t>
      </w:r>
      <w:r w:rsidR="00E665CB">
        <w:rPr>
          <w:rFonts w:asciiTheme="minorHAnsi" w:hAnsiTheme="minorHAnsi" w:cstheme="minorHAnsi"/>
          <w:color w:val="000000" w:themeColor="text1"/>
        </w:rPr>
        <w:t>ą</w:t>
      </w:r>
      <w:r w:rsidRPr="00742C94">
        <w:rPr>
          <w:rFonts w:asciiTheme="minorHAnsi" w:hAnsiTheme="minorHAnsi" w:cstheme="minorHAnsi"/>
          <w:color w:val="000000" w:themeColor="text1"/>
        </w:rPr>
        <w:t xml:space="preserve"> wystawion</w:t>
      </w:r>
      <w:r w:rsidR="00E665CB">
        <w:rPr>
          <w:rFonts w:asciiTheme="minorHAnsi" w:hAnsiTheme="minorHAnsi" w:cstheme="minorHAnsi"/>
          <w:color w:val="000000" w:themeColor="text1"/>
        </w:rPr>
        <w:t>e</w:t>
      </w:r>
      <w:r w:rsidRPr="00742C94">
        <w:rPr>
          <w:rFonts w:asciiTheme="minorHAnsi" w:hAnsiTheme="minorHAnsi" w:cstheme="minorHAnsi"/>
          <w:color w:val="000000" w:themeColor="text1"/>
        </w:rPr>
        <w:t xml:space="preserve"> </w:t>
      </w:r>
      <w:r w:rsidR="00E665CB">
        <w:rPr>
          <w:rFonts w:asciiTheme="minorHAnsi" w:hAnsiTheme="minorHAnsi" w:cstheme="minorHAnsi"/>
          <w:color w:val="000000" w:themeColor="text1"/>
        </w:rPr>
        <w:br/>
      </w:r>
      <w:r w:rsidRPr="00742C94">
        <w:rPr>
          <w:rFonts w:asciiTheme="minorHAnsi" w:hAnsiTheme="minorHAnsi" w:cstheme="minorHAnsi"/>
          <w:color w:val="000000" w:themeColor="text1"/>
        </w:rPr>
        <w:t>w następujący sposób:</w:t>
      </w:r>
    </w:p>
    <w:p w14:paraId="5A2D4C95" w14:textId="4C368C96" w:rsidR="00C64831" w:rsidRDefault="007F4FE0">
      <w:p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742C94">
        <w:rPr>
          <w:rFonts w:asciiTheme="minorHAnsi" w:hAnsiTheme="minorHAnsi" w:cstheme="minorHAnsi"/>
          <w:b/>
          <w:bCs/>
          <w:color w:val="000000" w:themeColor="text1"/>
        </w:rPr>
        <w:t>Nabywca</w:t>
      </w:r>
      <w:r w:rsidRPr="00742C94">
        <w:rPr>
          <w:rFonts w:asciiTheme="minorHAnsi" w:hAnsiTheme="minorHAnsi" w:cstheme="minorHAnsi"/>
          <w:color w:val="000000" w:themeColor="text1"/>
        </w:rPr>
        <w:t xml:space="preserve">: </w:t>
      </w:r>
      <w:r w:rsidR="00E665CB">
        <w:rPr>
          <w:rFonts w:asciiTheme="minorHAnsi" w:hAnsiTheme="minorHAnsi" w:cstheme="minorHAnsi"/>
          <w:color w:val="000000" w:themeColor="text1"/>
        </w:rPr>
        <w:t>Miasto Chełm</w:t>
      </w:r>
    </w:p>
    <w:p w14:paraId="44550D09" w14:textId="7E5E0719" w:rsidR="00E665CB" w:rsidRPr="00E665CB" w:rsidRDefault="00E665CB">
      <w:p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E665CB">
        <w:rPr>
          <w:rFonts w:asciiTheme="minorHAnsi" w:hAnsiTheme="minorHAnsi" w:cstheme="minorHAnsi"/>
          <w:color w:val="000000" w:themeColor="text1"/>
        </w:rPr>
        <w:t xml:space="preserve">                    NIP: 563-21-67-582</w:t>
      </w:r>
    </w:p>
    <w:p w14:paraId="48F89F18" w14:textId="60058018" w:rsidR="00E665CB" w:rsidRPr="00E665CB" w:rsidRDefault="00E665CB">
      <w:p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E665CB">
        <w:rPr>
          <w:rFonts w:asciiTheme="minorHAnsi" w:hAnsiTheme="minorHAnsi" w:cstheme="minorHAnsi"/>
          <w:color w:val="000000" w:themeColor="text1"/>
        </w:rPr>
        <w:t xml:space="preserve">                    </w:t>
      </w:r>
      <w:r>
        <w:rPr>
          <w:rFonts w:asciiTheme="minorHAnsi" w:hAnsiTheme="minorHAnsi" w:cstheme="minorHAnsi"/>
          <w:color w:val="000000" w:themeColor="text1"/>
        </w:rPr>
        <w:t>u</w:t>
      </w:r>
      <w:r w:rsidRPr="00E665CB">
        <w:rPr>
          <w:rFonts w:asciiTheme="minorHAnsi" w:hAnsiTheme="minorHAnsi" w:cstheme="minorHAnsi"/>
          <w:color w:val="000000" w:themeColor="text1"/>
        </w:rPr>
        <w:t>l. Lubelska 65</w:t>
      </w:r>
    </w:p>
    <w:p w14:paraId="5D789F7E" w14:textId="74515CF4" w:rsidR="00E665CB" w:rsidRPr="00E665CB" w:rsidRDefault="00E665CB">
      <w:p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E665CB">
        <w:rPr>
          <w:rFonts w:asciiTheme="minorHAnsi" w:hAnsiTheme="minorHAnsi" w:cstheme="minorHAnsi"/>
          <w:color w:val="000000" w:themeColor="text1"/>
        </w:rPr>
        <w:t xml:space="preserve">                    22-100 Chełm</w:t>
      </w:r>
    </w:p>
    <w:p w14:paraId="305DE4EE" w14:textId="15573961" w:rsidR="006F1B61" w:rsidRDefault="006F1B61" w:rsidP="002754F0">
      <w:pPr>
        <w:rPr>
          <w:rFonts w:asciiTheme="minorHAnsi" w:hAnsiTheme="minorHAnsi" w:cstheme="minorHAnsi"/>
          <w:b/>
        </w:rPr>
      </w:pPr>
    </w:p>
    <w:p w14:paraId="4E40FBE7" w14:textId="6CC9712F" w:rsidR="00CF24B7" w:rsidRDefault="00CF24B7" w:rsidP="002754F0">
      <w:pPr>
        <w:rPr>
          <w:rFonts w:asciiTheme="minorHAnsi" w:hAnsiTheme="minorHAnsi" w:cstheme="minorHAnsi"/>
          <w:b/>
        </w:rPr>
      </w:pPr>
    </w:p>
    <w:p w14:paraId="246D8895" w14:textId="73B2E090" w:rsidR="00C64831" w:rsidRPr="00742C94" w:rsidRDefault="007F4FE0">
      <w:pPr>
        <w:jc w:val="center"/>
        <w:rPr>
          <w:rFonts w:asciiTheme="minorHAnsi" w:hAnsiTheme="minorHAnsi" w:cstheme="minorHAnsi"/>
          <w:b/>
        </w:rPr>
      </w:pPr>
      <w:r w:rsidRPr="00742C94">
        <w:rPr>
          <w:rFonts w:asciiTheme="minorHAnsi" w:hAnsiTheme="minorHAnsi" w:cstheme="minorHAnsi"/>
          <w:b/>
        </w:rPr>
        <w:t>§ 5.</w:t>
      </w:r>
    </w:p>
    <w:p w14:paraId="1E7C835D" w14:textId="77777777" w:rsidR="00C64831" w:rsidRPr="00742C94" w:rsidRDefault="007F4FE0">
      <w:pPr>
        <w:jc w:val="center"/>
        <w:rPr>
          <w:rFonts w:asciiTheme="minorHAnsi" w:hAnsiTheme="minorHAnsi" w:cstheme="minorHAnsi"/>
          <w:b/>
        </w:rPr>
      </w:pPr>
      <w:r w:rsidRPr="00742C94">
        <w:rPr>
          <w:rFonts w:asciiTheme="minorHAnsi" w:hAnsiTheme="minorHAnsi" w:cstheme="minorHAnsi"/>
          <w:b/>
        </w:rPr>
        <w:t>KARY UMOWNE</w:t>
      </w:r>
    </w:p>
    <w:p w14:paraId="29C84C2C" w14:textId="77777777" w:rsidR="00C64831" w:rsidRPr="00742C94" w:rsidRDefault="00C64831">
      <w:pPr>
        <w:jc w:val="center"/>
        <w:rPr>
          <w:rFonts w:asciiTheme="minorHAnsi" w:hAnsiTheme="minorHAnsi" w:cstheme="minorHAnsi"/>
        </w:rPr>
      </w:pPr>
    </w:p>
    <w:p w14:paraId="0392BC5F" w14:textId="2F5132FF" w:rsidR="00E665CB" w:rsidRPr="00AD40DC" w:rsidRDefault="00E665CB" w:rsidP="00E665CB">
      <w:pPr>
        <w:pStyle w:val="Akapitzlist"/>
        <w:widowControl w:val="0"/>
        <w:numPr>
          <w:ilvl w:val="3"/>
          <w:numId w:val="4"/>
        </w:numPr>
        <w:spacing w:line="276" w:lineRule="auto"/>
        <w:ind w:left="426" w:right="-110" w:hanging="426"/>
        <w:jc w:val="both"/>
        <w:rPr>
          <w:rFonts w:cstheme="minorHAnsi"/>
          <w:sz w:val="24"/>
          <w:szCs w:val="24"/>
        </w:rPr>
      </w:pPr>
      <w:r w:rsidRPr="00AD40DC">
        <w:rPr>
          <w:rFonts w:cstheme="minorHAnsi"/>
          <w:sz w:val="24"/>
          <w:szCs w:val="24"/>
        </w:rPr>
        <w:t>Zamawiający ma prawo odstąpić od Umowy, w przypadku, gdy Wykonawca nie przystąpił do wykonania Umowy, albo mimo uwag, wykonuje umowę wadliwie lub bez przestrzegania obowiązujących przepisów bhp i ochrony środowiska.</w:t>
      </w:r>
    </w:p>
    <w:p w14:paraId="041EEF1B" w14:textId="63F672E8" w:rsidR="00C64831" w:rsidRPr="00AD40DC" w:rsidRDefault="007F4FE0" w:rsidP="00AD40DC">
      <w:pPr>
        <w:pStyle w:val="Akapitzlist"/>
        <w:widowControl w:val="0"/>
        <w:numPr>
          <w:ilvl w:val="3"/>
          <w:numId w:val="4"/>
        </w:numPr>
        <w:spacing w:line="276" w:lineRule="auto"/>
        <w:ind w:left="426" w:right="-110" w:hanging="426"/>
        <w:jc w:val="both"/>
        <w:rPr>
          <w:rFonts w:cstheme="minorHAnsi"/>
          <w:sz w:val="24"/>
          <w:szCs w:val="24"/>
        </w:rPr>
      </w:pPr>
      <w:r w:rsidRPr="00AD40DC">
        <w:rPr>
          <w:rFonts w:cstheme="minorHAnsi"/>
          <w:sz w:val="24"/>
          <w:szCs w:val="24"/>
        </w:rPr>
        <w:t xml:space="preserve">W przypadku wystąpienia istotnej zmiany okoliczności, powodującej, że wykonanie umowy nie leży w interesie publicznym, czego nie można było przewidzieć w chwili zawarcia umowy, Zamawiający może odstąpić od umowy w terminie 3 dni roboczych od powzięcia wiadomości o powyższych okolicznościach. W takim przypadku Wykonawcy przysługuje należne wynagrodzenie z tytułu wykonania części umowy. </w:t>
      </w:r>
    </w:p>
    <w:p w14:paraId="5C82AECB" w14:textId="77777777" w:rsidR="00B31457" w:rsidRPr="00742C94" w:rsidRDefault="00B31457">
      <w:pPr>
        <w:widowControl w:val="0"/>
        <w:tabs>
          <w:tab w:val="left" w:pos="0"/>
        </w:tabs>
        <w:spacing w:line="276" w:lineRule="auto"/>
        <w:ind w:right="-110"/>
        <w:jc w:val="both"/>
        <w:rPr>
          <w:rFonts w:asciiTheme="minorHAnsi" w:hAnsiTheme="minorHAnsi" w:cstheme="minorHAnsi"/>
        </w:rPr>
      </w:pPr>
    </w:p>
    <w:p w14:paraId="31C79E59" w14:textId="77777777" w:rsidR="00C64831" w:rsidRPr="00742C94" w:rsidRDefault="007F4FE0">
      <w:pPr>
        <w:pStyle w:val="Akapitzlist"/>
        <w:widowControl w:val="0"/>
        <w:tabs>
          <w:tab w:val="left" w:pos="360"/>
        </w:tabs>
        <w:spacing w:before="80"/>
        <w:ind w:right="-110"/>
        <w:rPr>
          <w:rFonts w:cstheme="minorHAnsi"/>
          <w:b/>
          <w:sz w:val="24"/>
          <w:szCs w:val="24"/>
        </w:rPr>
      </w:pPr>
      <w:r w:rsidRPr="00742C94">
        <w:rPr>
          <w:rFonts w:cstheme="minorHAnsi"/>
          <w:b/>
          <w:sz w:val="24"/>
          <w:szCs w:val="24"/>
        </w:rPr>
        <w:t xml:space="preserve">                                                                §6.</w:t>
      </w:r>
    </w:p>
    <w:p w14:paraId="5212975E" w14:textId="3937B1B0" w:rsidR="00C64831" w:rsidRPr="00742C94" w:rsidRDefault="007F4FE0">
      <w:pPr>
        <w:pStyle w:val="Akapitzlist"/>
        <w:widowControl w:val="0"/>
        <w:numPr>
          <w:ilvl w:val="1"/>
          <w:numId w:val="5"/>
        </w:numPr>
        <w:tabs>
          <w:tab w:val="left" w:pos="360"/>
        </w:tabs>
        <w:spacing w:line="276" w:lineRule="auto"/>
        <w:ind w:left="426" w:right="-110" w:hanging="426"/>
        <w:jc w:val="both"/>
        <w:rPr>
          <w:rFonts w:cstheme="minorHAnsi"/>
          <w:sz w:val="24"/>
          <w:szCs w:val="24"/>
        </w:rPr>
      </w:pPr>
      <w:r w:rsidRPr="00742C94">
        <w:rPr>
          <w:rFonts w:cstheme="minorHAnsi"/>
          <w:sz w:val="24"/>
          <w:szCs w:val="24"/>
        </w:rPr>
        <w:t xml:space="preserve">Wykonawca zapłaci karę umowną Zamawiającemu w wysokości </w:t>
      </w:r>
      <w:r w:rsidR="00CF24B7">
        <w:rPr>
          <w:rFonts w:cstheme="minorHAnsi"/>
          <w:sz w:val="24"/>
          <w:szCs w:val="24"/>
        </w:rPr>
        <w:t>1</w:t>
      </w:r>
      <w:r w:rsidRPr="00742C94">
        <w:rPr>
          <w:rFonts w:cstheme="minorHAnsi"/>
          <w:sz w:val="24"/>
          <w:szCs w:val="24"/>
        </w:rPr>
        <w:t xml:space="preserve">%  wynagrodzenia umownego brutto określonego </w:t>
      </w:r>
      <w:bookmarkStart w:id="0" w:name="_Hlk155614171"/>
      <w:r w:rsidRPr="00742C94">
        <w:rPr>
          <w:rFonts w:cstheme="minorHAnsi"/>
          <w:sz w:val="24"/>
          <w:szCs w:val="24"/>
        </w:rPr>
        <w:t xml:space="preserve">w § 4 ust 1. umowy </w:t>
      </w:r>
      <w:bookmarkEnd w:id="0"/>
      <w:r w:rsidRPr="00742C94">
        <w:rPr>
          <w:rFonts w:cstheme="minorHAnsi"/>
          <w:sz w:val="24"/>
          <w:szCs w:val="24"/>
        </w:rPr>
        <w:t>za każdy dzień zwłoki w wykonaniu przedmiotu umowy.</w:t>
      </w:r>
    </w:p>
    <w:p w14:paraId="0C38BF62" w14:textId="7E08541D" w:rsidR="00AD40DC" w:rsidRDefault="00AD40DC">
      <w:pPr>
        <w:pStyle w:val="Akapitzlist"/>
        <w:widowControl w:val="0"/>
        <w:numPr>
          <w:ilvl w:val="1"/>
          <w:numId w:val="5"/>
        </w:numPr>
        <w:tabs>
          <w:tab w:val="left" w:pos="360"/>
        </w:tabs>
        <w:spacing w:line="276" w:lineRule="auto"/>
        <w:ind w:left="426" w:right="-110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gdy Zamawiający odstąpi od umowy z przyczyn o których mowa w </w:t>
      </w:r>
      <w:r w:rsidRPr="00742C94">
        <w:rPr>
          <w:rFonts w:cstheme="minorHAnsi"/>
          <w:sz w:val="24"/>
          <w:szCs w:val="24"/>
        </w:rPr>
        <w:t xml:space="preserve"> § </w:t>
      </w:r>
      <w:r>
        <w:rPr>
          <w:rFonts w:cstheme="minorHAnsi"/>
          <w:sz w:val="24"/>
          <w:szCs w:val="24"/>
        </w:rPr>
        <w:t xml:space="preserve">5 ust.1, Wykonawca zapłaci karę umowną Zamawiającemu w wysokości 10% wynagrodzenia umownego brutto określonego </w:t>
      </w:r>
      <w:r w:rsidRPr="00742C94">
        <w:rPr>
          <w:rFonts w:cstheme="minorHAnsi"/>
          <w:sz w:val="24"/>
          <w:szCs w:val="24"/>
        </w:rPr>
        <w:t xml:space="preserve">w § 4 ust 1. </w:t>
      </w:r>
      <w:r>
        <w:rPr>
          <w:rFonts w:cstheme="minorHAnsi"/>
          <w:sz w:val="24"/>
          <w:szCs w:val="24"/>
        </w:rPr>
        <w:t>u</w:t>
      </w:r>
      <w:r w:rsidRPr="00742C94">
        <w:rPr>
          <w:rFonts w:cstheme="minorHAnsi"/>
          <w:sz w:val="24"/>
          <w:szCs w:val="24"/>
        </w:rPr>
        <w:t>mowy</w:t>
      </w:r>
      <w:r>
        <w:rPr>
          <w:rFonts w:cstheme="minorHAnsi"/>
          <w:sz w:val="24"/>
          <w:szCs w:val="24"/>
        </w:rPr>
        <w:t>.</w:t>
      </w:r>
    </w:p>
    <w:p w14:paraId="2E45E597" w14:textId="00A31A68" w:rsidR="00C64831" w:rsidRDefault="007F4FE0">
      <w:pPr>
        <w:pStyle w:val="Akapitzlist"/>
        <w:widowControl w:val="0"/>
        <w:numPr>
          <w:ilvl w:val="1"/>
          <w:numId w:val="5"/>
        </w:numPr>
        <w:tabs>
          <w:tab w:val="left" w:pos="360"/>
        </w:tabs>
        <w:spacing w:line="276" w:lineRule="auto"/>
        <w:ind w:left="426" w:right="-110" w:hanging="426"/>
        <w:jc w:val="both"/>
        <w:rPr>
          <w:rFonts w:cstheme="minorHAnsi"/>
          <w:sz w:val="24"/>
          <w:szCs w:val="24"/>
        </w:rPr>
      </w:pPr>
      <w:r w:rsidRPr="00742C94">
        <w:rPr>
          <w:rFonts w:cstheme="minorHAnsi"/>
          <w:sz w:val="24"/>
          <w:szCs w:val="24"/>
        </w:rPr>
        <w:t>W razie zwłoki w zapłacie kary umownej przez Wykonawcę, Zamawiający może potrącić należną mu karę z dowolnej należności mu przysługującej. Strony wyrażają zgodę na potrącenie kary umownej z wynagrodzenia.</w:t>
      </w:r>
    </w:p>
    <w:p w14:paraId="58D760D9" w14:textId="77777777" w:rsidR="00B31457" w:rsidRPr="00742C94" w:rsidRDefault="00B31457" w:rsidP="00B31457">
      <w:pPr>
        <w:pStyle w:val="Akapitzlist"/>
        <w:widowControl w:val="0"/>
        <w:tabs>
          <w:tab w:val="left" w:pos="0"/>
          <w:tab w:val="left" w:pos="360"/>
        </w:tabs>
        <w:spacing w:line="276" w:lineRule="auto"/>
        <w:ind w:left="426" w:right="-110"/>
        <w:jc w:val="both"/>
        <w:rPr>
          <w:rFonts w:cstheme="minorHAnsi"/>
          <w:sz w:val="24"/>
          <w:szCs w:val="24"/>
        </w:rPr>
      </w:pPr>
    </w:p>
    <w:p w14:paraId="4A858FAC" w14:textId="77777777" w:rsidR="00C64831" w:rsidRPr="00742C94" w:rsidRDefault="007F4FE0">
      <w:pPr>
        <w:widowControl w:val="0"/>
        <w:tabs>
          <w:tab w:val="left" w:pos="360"/>
        </w:tabs>
        <w:spacing w:before="80"/>
        <w:ind w:left="360" w:right="-110" w:hanging="360"/>
        <w:jc w:val="center"/>
        <w:rPr>
          <w:rFonts w:asciiTheme="minorHAnsi" w:hAnsiTheme="minorHAnsi" w:cstheme="minorHAnsi"/>
          <w:b/>
        </w:rPr>
      </w:pPr>
      <w:r w:rsidRPr="00742C94">
        <w:rPr>
          <w:rFonts w:asciiTheme="minorHAnsi" w:hAnsiTheme="minorHAnsi" w:cstheme="minorHAnsi"/>
          <w:b/>
        </w:rPr>
        <w:t>§7.</w:t>
      </w:r>
    </w:p>
    <w:p w14:paraId="017A1287" w14:textId="77777777" w:rsidR="00C64831" w:rsidRPr="00742C94" w:rsidRDefault="007F4FE0">
      <w:pPr>
        <w:jc w:val="center"/>
        <w:rPr>
          <w:rFonts w:asciiTheme="minorHAnsi" w:hAnsiTheme="minorHAnsi" w:cstheme="minorHAnsi"/>
          <w:b/>
        </w:rPr>
      </w:pPr>
      <w:r w:rsidRPr="00742C94">
        <w:rPr>
          <w:rFonts w:asciiTheme="minorHAnsi" w:hAnsiTheme="minorHAnsi" w:cstheme="minorHAnsi"/>
          <w:b/>
        </w:rPr>
        <w:t>KLAUZULA KONTAKTOWA</w:t>
      </w:r>
    </w:p>
    <w:p w14:paraId="43257A3E" w14:textId="77777777" w:rsidR="00C64831" w:rsidRPr="00742C94" w:rsidRDefault="00C64831">
      <w:pPr>
        <w:ind w:left="720"/>
        <w:jc w:val="center"/>
        <w:rPr>
          <w:rFonts w:asciiTheme="minorHAnsi" w:hAnsiTheme="minorHAnsi" w:cstheme="minorHAnsi"/>
          <w:b/>
        </w:rPr>
      </w:pPr>
    </w:p>
    <w:p w14:paraId="0FCF8084" w14:textId="77777777" w:rsidR="00C64831" w:rsidRPr="00742C94" w:rsidRDefault="007F4FE0">
      <w:pPr>
        <w:jc w:val="both"/>
        <w:rPr>
          <w:rFonts w:asciiTheme="minorHAnsi" w:hAnsiTheme="minorHAnsi" w:cstheme="minorHAnsi"/>
        </w:rPr>
      </w:pPr>
      <w:r w:rsidRPr="00742C94">
        <w:rPr>
          <w:rFonts w:asciiTheme="minorHAnsi" w:hAnsiTheme="minorHAnsi" w:cstheme="minorHAnsi"/>
        </w:rPr>
        <w:t>Strony wyznaczają swoich przedstawicieli do kontaktu przy realizacji niniejszej umowy:</w:t>
      </w:r>
    </w:p>
    <w:p w14:paraId="268206F8" w14:textId="743B0A74" w:rsidR="00C64831" w:rsidRPr="00742C94" w:rsidRDefault="007F4FE0" w:rsidP="00AD40DC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742C94">
        <w:rPr>
          <w:rFonts w:cstheme="minorHAnsi"/>
          <w:sz w:val="24"/>
          <w:szCs w:val="24"/>
        </w:rPr>
        <w:t xml:space="preserve">Zamawiający: </w:t>
      </w:r>
      <w:r w:rsidR="00FB7179">
        <w:rPr>
          <w:rFonts w:cstheme="minorHAnsi"/>
          <w:sz w:val="24"/>
          <w:szCs w:val="24"/>
        </w:rPr>
        <w:t>………………….</w:t>
      </w:r>
      <w:r w:rsidR="00AD40DC">
        <w:rPr>
          <w:rFonts w:cstheme="minorHAnsi"/>
          <w:sz w:val="24"/>
          <w:szCs w:val="24"/>
        </w:rPr>
        <w:t xml:space="preserve">, tel. </w:t>
      </w:r>
      <w:r w:rsidR="00FB7179">
        <w:rPr>
          <w:rFonts w:cstheme="minorHAnsi"/>
          <w:sz w:val="24"/>
          <w:szCs w:val="24"/>
        </w:rPr>
        <w:t>………………….</w:t>
      </w:r>
      <w:r w:rsidRPr="00742C94">
        <w:rPr>
          <w:rFonts w:cstheme="minorHAnsi"/>
          <w:sz w:val="24"/>
          <w:szCs w:val="24"/>
        </w:rPr>
        <w:t xml:space="preserve">, email: </w:t>
      </w:r>
      <w:r w:rsidR="00FB7179">
        <w:rPr>
          <w:rFonts w:cstheme="minorHAnsi"/>
          <w:sz w:val="24"/>
          <w:szCs w:val="24"/>
        </w:rPr>
        <w:t>………………………………………..</w:t>
      </w:r>
      <w:r w:rsidR="00AD40DC">
        <w:rPr>
          <w:rFonts w:cstheme="minorHAnsi"/>
          <w:sz w:val="24"/>
          <w:szCs w:val="24"/>
        </w:rPr>
        <w:t>;</w:t>
      </w:r>
    </w:p>
    <w:p w14:paraId="52DD9439" w14:textId="77777777" w:rsidR="006810CB" w:rsidRDefault="007F4FE0" w:rsidP="00275756">
      <w:pPr>
        <w:pStyle w:val="Akapitzlist"/>
        <w:numPr>
          <w:ilvl w:val="0"/>
          <w:numId w:val="11"/>
        </w:numPr>
        <w:ind w:hanging="10"/>
        <w:rPr>
          <w:rFonts w:cstheme="minorHAnsi"/>
          <w:color w:val="000000" w:themeColor="text1"/>
          <w:sz w:val="24"/>
          <w:szCs w:val="24"/>
        </w:rPr>
      </w:pPr>
      <w:r w:rsidRPr="00742C94">
        <w:rPr>
          <w:rFonts w:cstheme="minorHAnsi"/>
          <w:color w:val="000000" w:themeColor="text1"/>
          <w:sz w:val="24"/>
          <w:szCs w:val="24"/>
        </w:rPr>
        <w:t xml:space="preserve">Wykonawca: </w:t>
      </w:r>
    </w:p>
    <w:p w14:paraId="34FBA67E" w14:textId="1EE1DCF9" w:rsidR="006810CB" w:rsidRDefault="00FB7179" w:rsidP="006810CB">
      <w:pPr>
        <w:pStyle w:val="Akapitzlist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………………………..</w:t>
      </w:r>
      <w:r w:rsidR="007F4FE0" w:rsidRPr="00742C94">
        <w:rPr>
          <w:rFonts w:cstheme="minorHAnsi"/>
          <w:color w:val="000000" w:themeColor="text1"/>
          <w:sz w:val="24"/>
          <w:szCs w:val="24"/>
        </w:rPr>
        <w:t xml:space="preserve">, tel. </w:t>
      </w:r>
      <w:r>
        <w:rPr>
          <w:rFonts w:cstheme="minorHAnsi"/>
          <w:color w:val="000000" w:themeColor="text1"/>
          <w:sz w:val="24"/>
          <w:szCs w:val="24"/>
        </w:rPr>
        <w:t>………….</w:t>
      </w:r>
      <w:r w:rsidR="007F4FE0" w:rsidRPr="00742C94">
        <w:rPr>
          <w:rFonts w:cstheme="minorHAnsi"/>
          <w:color w:val="000000" w:themeColor="text1"/>
          <w:sz w:val="24"/>
          <w:szCs w:val="24"/>
        </w:rPr>
        <w:t>,</w:t>
      </w:r>
      <w:r w:rsidR="000A4A6D" w:rsidRPr="00742C94">
        <w:rPr>
          <w:rFonts w:cstheme="minorHAnsi"/>
          <w:color w:val="000000" w:themeColor="text1"/>
          <w:sz w:val="24"/>
          <w:szCs w:val="24"/>
        </w:rPr>
        <w:t xml:space="preserve"> </w:t>
      </w:r>
      <w:r w:rsidR="007F4FE0" w:rsidRPr="00742C94">
        <w:rPr>
          <w:rFonts w:cstheme="minorHAnsi"/>
          <w:color w:val="000000" w:themeColor="text1"/>
          <w:sz w:val="24"/>
          <w:szCs w:val="24"/>
        </w:rPr>
        <w:t>e</w:t>
      </w:r>
      <w:r w:rsidR="000A4A6D" w:rsidRPr="00742C94">
        <w:rPr>
          <w:rFonts w:cstheme="minorHAnsi"/>
          <w:color w:val="000000" w:themeColor="text1"/>
          <w:sz w:val="24"/>
          <w:szCs w:val="24"/>
        </w:rPr>
        <w:t>mai</w:t>
      </w:r>
      <w:r w:rsidR="007F4FE0" w:rsidRPr="00742C94">
        <w:rPr>
          <w:rFonts w:cstheme="minorHAnsi"/>
          <w:color w:val="000000" w:themeColor="text1"/>
          <w:sz w:val="24"/>
          <w:szCs w:val="24"/>
        </w:rPr>
        <w:t>l</w:t>
      </w:r>
      <w:r w:rsidR="006810CB">
        <w:rPr>
          <w:rFonts w:cstheme="minorHAnsi"/>
          <w:color w:val="000000" w:themeColor="text1"/>
          <w:sz w:val="24"/>
          <w:szCs w:val="24"/>
        </w:rPr>
        <w:t xml:space="preserve">: </w:t>
      </w:r>
      <w:r>
        <w:t>…………………………………………..</w:t>
      </w:r>
    </w:p>
    <w:p w14:paraId="655228B7" w14:textId="24E197D6" w:rsidR="00C64831" w:rsidRPr="006810CB" w:rsidRDefault="00FB7179" w:rsidP="006810CB">
      <w:pPr>
        <w:pStyle w:val="Akapitzlist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………………………..</w:t>
      </w:r>
      <w:r w:rsidR="006810CB" w:rsidRPr="006810CB">
        <w:rPr>
          <w:rFonts w:cstheme="minorHAnsi"/>
          <w:color w:val="000000" w:themeColor="text1"/>
          <w:sz w:val="24"/>
          <w:szCs w:val="24"/>
          <w:lang w:val="en-US"/>
        </w:rPr>
        <w:t xml:space="preserve">, tel. </w:t>
      </w:r>
      <w:r>
        <w:rPr>
          <w:rFonts w:cstheme="minorHAnsi"/>
          <w:color w:val="000000" w:themeColor="text1"/>
          <w:sz w:val="24"/>
          <w:szCs w:val="24"/>
          <w:lang w:val="en-US"/>
        </w:rPr>
        <w:t>………….</w:t>
      </w:r>
      <w:r w:rsidR="006810CB" w:rsidRPr="006810CB">
        <w:rPr>
          <w:rFonts w:cstheme="minorHAnsi"/>
          <w:color w:val="000000" w:themeColor="text1"/>
          <w:sz w:val="24"/>
          <w:szCs w:val="24"/>
          <w:lang w:val="en-US"/>
        </w:rPr>
        <w:t xml:space="preserve">, email: </w:t>
      </w:r>
      <w:r>
        <w:t>…………………………………………..</w:t>
      </w:r>
    </w:p>
    <w:p w14:paraId="18FAA4E2" w14:textId="77777777" w:rsidR="00B31457" w:rsidRPr="006810CB" w:rsidRDefault="00B31457">
      <w:pPr>
        <w:jc w:val="center"/>
        <w:rPr>
          <w:rFonts w:asciiTheme="minorHAnsi" w:hAnsiTheme="minorHAnsi" w:cstheme="minorHAnsi"/>
          <w:b/>
          <w:lang w:val="en-US"/>
        </w:rPr>
      </w:pPr>
    </w:p>
    <w:p w14:paraId="1BF0DF68" w14:textId="59AB3AC6" w:rsidR="00C64831" w:rsidRPr="00742C94" w:rsidRDefault="007F4FE0">
      <w:pPr>
        <w:jc w:val="center"/>
        <w:rPr>
          <w:rFonts w:asciiTheme="minorHAnsi" w:hAnsiTheme="minorHAnsi" w:cstheme="minorHAnsi"/>
          <w:b/>
        </w:rPr>
      </w:pPr>
      <w:bookmarkStart w:id="1" w:name="_Hlk156196849"/>
      <w:r w:rsidRPr="00742C94">
        <w:rPr>
          <w:rFonts w:asciiTheme="minorHAnsi" w:hAnsiTheme="minorHAnsi" w:cstheme="minorHAnsi"/>
          <w:b/>
        </w:rPr>
        <w:t>§</w:t>
      </w:r>
      <w:bookmarkEnd w:id="1"/>
      <w:r w:rsidRPr="00742C94">
        <w:rPr>
          <w:rFonts w:asciiTheme="minorHAnsi" w:hAnsiTheme="minorHAnsi" w:cstheme="minorHAnsi"/>
          <w:b/>
        </w:rPr>
        <w:t xml:space="preserve"> 8.</w:t>
      </w:r>
    </w:p>
    <w:p w14:paraId="02B753FB" w14:textId="77777777" w:rsidR="00C64831" w:rsidRPr="00742C94" w:rsidRDefault="00C64831">
      <w:pPr>
        <w:jc w:val="center"/>
        <w:rPr>
          <w:rFonts w:asciiTheme="minorHAnsi" w:hAnsiTheme="minorHAnsi" w:cstheme="minorHAnsi"/>
          <w:b/>
        </w:rPr>
      </w:pPr>
    </w:p>
    <w:p w14:paraId="4E1D6454" w14:textId="77777777" w:rsidR="00C64831" w:rsidRPr="00742C94" w:rsidRDefault="007F4FE0">
      <w:pPr>
        <w:jc w:val="center"/>
        <w:rPr>
          <w:rFonts w:asciiTheme="minorHAnsi" w:hAnsiTheme="minorHAnsi" w:cstheme="minorHAnsi"/>
          <w:b/>
        </w:rPr>
      </w:pPr>
      <w:r w:rsidRPr="00742C94">
        <w:rPr>
          <w:rFonts w:asciiTheme="minorHAnsi" w:hAnsiTheme="minorHAnsi" w:cstheme="minorHAnsi"/>
          <w:b/>
        </w:rPr>
        <w:t>POSTANOWIENIA KOŃCOWE</w:t>
      </w:r>
    </w:p>
    <w:p w14:paraId="589EC16F" w14:textId="77777777" w:rsidR="00C64831" w:rsidRPr="00742C94" w:rsidRDefault="00C64831">
      <w:pPr>
        <w:ind w:left="720"/>
        <w:jc w:val="center"/>
        <w:rPr>
          <w:rFonts w:asciiTheme="minorHAnsi" w:hAnsiTheme="minorHAnsi" w:cstheme="minorHAnsi"/>
          <w:b/>
        </w:rPr>
      </w:pPr>
    </w:p>
    <w:p w14:paraId="5D6FA4C7" w14:textId="65B34258" w:rsidR="00C64831" w:rsidRPr="00742C94" w:rsidRDefault="007F4FE0" w:rsidP="002757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42C94">
        <w:rPr>
          <w:rFonts w:cstheme="minorHAnsi"/>
          <w:sz w:val="24"/>
          <w:szCs w:val="24"/>
        </w:rPr>
        <w:t xml:space="preserve">Wszelkie zmiany niniejszej umowy wymagają dla swej ważności formy </w:t>
      </w:r>
      <w:r w:rsidRPr="00742C94">
        <w:rPr>
          <w:rFonts w:eastAsia="Calibri" w:cstheme="minorHAnsi"/>
          <w:sz w:val="24"/>
          <w:szCs w:val="24"/>
        </w:rPr>
        <w:t>pisemnego aneksu.</w:t>
      </w:r>
    </w:p>
    <w:p w14:paraId="1F113DE3" w14:textId="290523CE" w:rsidR="00C64831" w:rsidRPr="00742C94" w:rsidRDefault="007F4FE0" w:rsidP="002757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42C94">
        <w:rPr>
          <w:rFonts w:cstheme="minorHAnsi"/>
          <w:sz w:val="24"/>
          <w:szCs w:val="24"/>
        </w:rPr>
        <w:t>W sprawach nieuregulowanych niniejszą umową mają zastosowanie przepisy Kodeksu Cywilnego.</w:t>
      </w:r>
    </w:p>
    <w:p w14:paraId="5326ED72" w14:textId="101E8E85" w:rsidR="006810CB" w:rsidRDefault="007F4FE0" w:rsidP="002757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42C94">
        <w:rPr>
          <w:rFonts w:cstheme="minorHAnsi"/>
          <w:sz w:val="24"/>
          <w:szCs w:val="24"/>
        </w:rPr>
        <w:t xml:space="preserve">Umowę sporządzono w </w:t>
      </w:r>
      <w:r w:rsidR="00AD40DC">
        <w:rPr>
          <w:rFonts w:cstheme="minorHAnsi"/>
          <w:sz w:val="24"/>
          <w:szCs w:val="24"/>
        </w:rPr>
        <w:t>dwóch</w:t>
      </w:r>
      <w:r w:rsidRPr="00742C94">
        <w:rPr>
          <w:rFonts w:cstheme="minorHAnsi"/>
          <w:sz w:val="24"/>
          <w:szCs w:val="24"/>
        </w:rPr>
        <w:t xml:space="preserve"> jednobrzmiących egzemplarzach, </w:t>
      </w:r>
      <w:r w:rsidR="00AD40DC">
        <w:rPr>
          <w:rFonts w:cstheme="minorHAnsi"/>
          <w:sz w:val="24"/>
          <w:szCs w:val="24"/>
        </w:rPr>
        <w:t>po jednym dla każdej ze Stron Umowy.</w:t>
      </w:r>
    </w:p>
    <w:p w14:paraId="0DD698DA" w14:textId="6525223F" w:rsidR="00C64831" w:rsidRPr="006810CB" w:rsidRDefault="007F4FE0" w:rsidP="002757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810CB">
        <w:rPr>
          <w:rFonts w:cstheme="minorHAnsi"/>
          <w:sz w:val="24"/>
          <w:szCs w:val="24"/>
        </w:rPr>
        <w:t xml:space="preserve">Sądem właściwym dla rozpoznawania ewentualnie powstałych na tle niniejszej umowy jest sąd właściwy dla </w:t>
      </w:r>
      <w:r w:rsidR="00AD40DC">
        <w:rPr>
          <w:rFonts w:cstheme="minorHAnsi"/>
          <w:sz w:val="24"/>
          <w:szCs w:val="24"/>
        </w:rPr>
        <w:t xml:space="preserve">siedziby </w:t>
      </w:r>
      <w:r w:rsidRPr="006810CB">
        <w:rPr>
          <w:rFonts w:cstheme="minorHAnsi"/>
          <w:sz w:val="24"/>
          <w:szCs w:val="24"/>
        </w:rPr>
        <w:t xml:space="preserve">Zamawiającego. </w:t>
      </w:r>
    </w:p>
    <w:p w14:paraId="7CB2A641" w14:textId="77777777" w:rsidR="00C64831" w:rsidRPr="00742C94" w:rsidRDefault="00C64831">
      <w:pPr>
        <w:rPr>
          <w:rFonts w:asciiTheme="minorHAnsi" w:hAnsiTheme="minorHAnsi" w:cstheme="minorHAnsi"/>
        </w:rPr>
      </w:pPr>
    </w:p>
    <w:p w14:paraId="6BBF8A6A" w14:textId="77777777" w:rsidR="00B31457" w:rsidRDefault="007F4FE0">
      <w:pPr>
        <w:jc w:val="both"/>
        <w:rPr>
          <w:rFonts w:asciiTheme="minorHAnsi" w:hAnsiTheme="minorHAnsi" w:cstheme="minorHAnsi"/>
          <w:b/>
        </w:rPr>
      </w:pPr>
      <w:r w:rsidRPr="00742C94">
        <w:rPr>
          <w:rFonts w:asciiTheme="minorHAnsi" w:hAnsiTheme="minorHAnsi" w:cstheme="minorHAnsi"/>
          <w:b/>
        </w:rPr>
        <w:t xml:space="preserve">  </w:t>
      </w:r>
    </w:p>
    <w:p w14:paraId="6CA0FB41" w14:textId="17700183" w:rsidR="00C64831" w:rsidRDefault="007F4FE0" w:rsidP="006810CB">
      <w:pPr>
        <w:jc w:val="center"/>
        <w:rPr>
          <w:rFonts w:asciiTheme="minorHAnsi" w:hAnsiTheme="minorHAnsi" w:cstheme="minorHAnsi"/>
          <w:b/>
        </w:rPr>
      </w:pPr>
      <w:r w:rsidRPr="00742C94">
        <w:rPr>
          <w:rFonts w:asciiTheme="minorHAnsi" w:hAnsiTheme="minorHAnsi" w:cstheme="minorHAnsi"/>
          <w:b/>
        </w:rPr>
        <w:t>Zamawiający</w:t>
      </w:r>
      <w:r w:rsidRPr="00742C94">
        <w:rPr>
          <w:rFonts w:asciiTheme="minorHAnsi" w:hAnsiTheme="minorHAnsi" w:cstheme="minorHAnsi"/>
          <w:b/>
        </w:rPr>
        <w:tab/>
      </w:r>
      <w:r w:rsidRPr="00742C94">
        <w:rPr>
          <w:rFonts w:asciiTheme="minorHAnsi" w:hAnsiTheme="minorHAnsi" w:cstheme="minorHAnsi"/>
          <w:b/>
        </w:rPr>
        <w:tab/>
      </w:r>
      <w:r w:rsidRPr="00742C94">
        <w:rPr>
          <w:rFonts w:asciiTheme="minorHAnsi" w:hAnsiTheme="minorHAnsi" w:cstheme="minorHAnsi"/>
          <w:b/>
        </w:rPr>
        <w:tab/>
      </w:r>
      <w:r w:rsidRPr="00742C94">
        <w:rPr>
          <w:rFonts w:asciiTheme="minorHAnsi" w:hAnsiTheme="minorHAnsi" w:cstheme="minorHAnsi"/>
          <w:b/>
        </w:rPr>
        <w:tab/>
      </w:r>
      <w:r w:rsidRPr="00742C94">
        <w:rPr>
          <w:rFonts w:asciiTheme="minorHAnsi" w:hAnsiTheme="minorHAnsi" w:cstheme="minorHAnsi"/>
          <w:b/>
        </w:rPr>
        <w:tab/>
      </w:r>
      <w:r w:rsidRPr="00742C94">
        <w:rPr>
          <w:rFonts w:asciiTheme="minorHAnsi" w:hAnsiTheme="minorHAnsi" w:cstheme="minorHAnsi"/>
          <w:b/>
        </w:rPr>
        <w:tab/>
        <w:t xml:space="preserve">                 Wykonawca</w:t>
      </w:r>
    </w:p>
    <w:p w14:paraId="330DB32E" w14:textId="2F9FBEE2" w:rsidR="00B31457" w:rsidRDefault="00B31457" w:rsidP="006810CB">
      <w:pPr>
        <w:jc w:val="center"/>
        <w:rPr>
          <w:rFonts w:asciiTheme="minorHAnsi" w:hAnsiTheme="minorHAnsi" w:cstheme="minorHAnsi"/>
        </w:rPr>
      </w:pPr>
    </w:p>
    <w:p w14:paraId="1E6AAF68" w14:textId="6D1ACFCB" w:rsidR="00B31457" w:rsidRPr="00742C94" w:rsidRDefault="00B31457" w:rsidP="006810C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………………………………………………….</w:t>
      </w:r>
    </w:p>
    <w:sectPr w:rsidR="00B31457" w:rsidRPr="0074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1FED" w14:textId="77777777" w:rsidR="00CC4F6F" w:rsidRDefault="00CC4F6F">
      <w:r>
        <w:separator/>
      </w:r>
    </w:p>
  </w:endnote>
  <w:endnote w:type="continuationSeparator" w:id="0">
    <w:p w14:paraId="6127B61B" w14:textId="77777777" w:rsidR="00CC4F6F" w:rsidRDefault="00CC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19EE" w14:textId="77777777" w:rsidR="00CC4F6F" w:rsidRDefault="00CC4F6F">
      <w:r>
        <w:separator/>
      </w:r>
    </w:p>
  </w:footnote>
  <w:footnote w:type="continuationSeparator" w:id="0">
    <w:p w14:paraId="15E3551E" w14:textId="77777777" w:rsidR="00CC4F6F" w:rsidRDefault="00CC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663"/>
    <w:multiLevelType w:val="multilevel"/>
    <w:tmpl w:val="05745663"/>
    <w:lvl w:ilvl="0">
      <w:start w:val="1"/>
      <w:numFmt w:val="decimal"/>
      <w:lvlText w:val="%1."/>
      <w:lvlJc w:val="left"/>
      <w:pPr>
        <w:tabs>
          <w:tab w:val="left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1" w15:restartNumberingAfterBreak="0">
    <w:nsid w:val="068430AF"/>
    <w:multiLevelType w:val="multilevel"/>
    <w:tmpl w:val="EC889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E70FF"/>
    <w:multiLevelType w:val="multilevel"/>
    <w:tmpl w:val="0E5E70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10776626"/>
    <w:multiLevelType w:val="multilevel"/>
    <w:tmpl w:val="4A08675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C2DB7"/>
    <w:multiLevelType w:val="multilevel"/>
    <w:tmpl w:val="17CC2DB7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3A3A0BAB"/>
    <w:multiLevelType w:val="multilevel"/>
    <w:tmpl w:val="92D22762"/>
    <w:lvl w:ilvl="0">
      <w:start w:val="1"/>
      <w:numFmt w:val="lowerLetter"/>
      <w:lvlText w:val="%1)"/>
      <w:lvlJc w:val="left"/>
      <w:pPr>
        <w:tabs>
          <w:tab w:val="left" w:pos="-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36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36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3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360"/>
        </w:tabs>
        <w:ind w:left="7200" w:hanging="180"/>
      </w:pPr>
    </w:lvl>
  </w:abstractNum>
  <w:abstractNum w:abstractNumId="6" w15:restartNumberingAfterBreak="0">
    <w:nsid w:val="4A072C2D"/>
    <w:multiLevelType w:val="multilevel"/>
    <w:tmpl w:val="ECEA8A6C"/>
    <w:lvl w:ilvl="0">
      <w:start w:val="1"/>
      <w:numFmt w:val="decimal"/>
      <w:lvlText w:val="%1."/>
      <w:lvlJc w:val="left"/>
      <w:pPr>
        <w:ind w:left="1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7" w15:restartNumberingAfterBreak="0">
    <w:nsid w:val="4A086751"/>
    <w:multiLevelType w:val="multilevel"/>
    <w:tmpl w:val="4A086751"/>
    <w:lvl w:ilvl="0">
      <w:start w:val="1"/>
      <w:numFmt w:val="decimal"/>
      <w:lvlText w:val="%1)"/>
      <w:lvlJc w:val="left"/>
      <w:pPr>
        <w:ind w:left="1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576164D0"/>
    <w:multiLevelType w:val="multilevel"/>
    <w:tmpl w:val="576164D0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9" w15:restartNumberingAfterBreak="0">
    <w:nsid w:val="63CC585F"/>
    <w:multiLevelType w:val="multilevel"/>
    <w:tmpl w:val="63CC585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781165AA"/>
    <w:multiLevelType w:val="multilevel"/>
    <w:tmpl w:val="92D22762"/>
    <w:lvl w:ilvl="0">
      <w:start w:val="1"/>
      <w:numFmt w:val="lowerLetter"/>
      <w:lvlText w:val="%1)"/>
      <w:lvlJc w:val="left"/>
      <w:pPr>
        <w:tabs>
          <w:tab w:val="left" w:pos="-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36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36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3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360"/>
        </w:tabs>
        <w:ind w:left="7200" w:hanging="180"/>
      </w:pPr>
    </w:lvl>
  </w:abstractNum>
  <w:num w:numId="1" w16cid:durableId="1323006163">
    <w:abstractNumId w:val="2"/>
  </w:num>
  <w:num w:numId="2" w16cid:durableId="1355961198">
    <w:abstractNumId w:val="4"/>
  </w:num>
  <w:num w:numId="3" w16cid:durableId="610556161">
    <w:abstractNumId w:val="8"/>
  </w:num>
  <w:num w:numId="4" w16cid:durableId="1017384316">
    <w:abstractNumId w:val="0"/>
  </w:num>
  <w:num w:numId="5" w16cid:durableId="1050350539">
    <w:abstractNumId w:val="9"/>
  </w:num>
  <w:num w:numId="6" w16cid:durableId="802575734">
    <w:abstractNumId w:val="7"/>
  </w:num>
  <w:num w:numId="7" w16cid:durableId="856501438">
    <w:abstractNumId w:val="5"/>
  </w:num>
  <w:num w:numId="8" w16cid:durableId="1315376072">
    <w:abstractNumId w:val="10"/>
  </w:num>
  <w:num w:numId="9" w16cid:durableId="1488277207">
    <w:abstractNumId w:val="3"/>
  </w:num>
  <w:num w:numId="10" w16cid:durableId="17850056">
    <w:abstractNumId w:val="1"/>
  </w:num>
  <w:num w:numId="11" w16cid:durableId="812991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C7"/>
    <w:rsid w:val="000A11C7"/>
    <w:rsid w:val="000A4A6D"/>
    <w:rsid w:val="000D799B"/>
    <w:rsid w:val="000E4A6C"/>
    <w:rsid w:val="000E6314"/>
    <w:rsid w:val="001020A5"/>
    <w:rsid w:val="001336B1"/>
    <w:rsid w:val="00142848"/>
    <w:rsid w:val="00161620"/>
    <w:rsid w:val="001908FF"/>
    <w:rsid w:val="001915DE"/>
    <w:rsid w:val="001E5756"/>
    <w:rsid w:val="00216B8A"/>
    <w:rsid w:val="00245910"/>
    <w:rsid w:val="00267FAA"/>
    <w:rsid w:val="002754F0"/>
    <w:rsid w:val="00275756"/>
    <w:rsid w:val="002D6D6D"/>
    <w:rsid w:val="002E1435"/>
    <w:rsid w:val="003274FB"/>
    <w:rsid w:val="00337822"/>
    <w:rsid w:val="00352C05"/>
    <w:rsid w:val="00365984"/>
    <w:rsid w:val="00367FAE"/>
    <w:rsid w:val="00373755"/>
    <w:rsid w:val="003E442D"/>
    <w:rsid w:val="00401802"/>
    <w:rsid w:val="004516C5"/>
    <w:rsid w:val="00494E00"/>
    <w:rsid w:val="004D2CA8"/>
    <w:rsid w:val="005000E1"/>
    <w:rsid w:val="005072CF"/>
    <w:rsid w:val="00523AEF"/>
    <w:rsid w:val="00541782"/>
    <w:rsid w:val="00575C65"/>
    <w:rsid w:val="00580AAB"/>
    <w:rsid w:val="005B119C"/>
    <w:rsid w:val="005B7DD6"/>
    <w:rsid w:val="006365B0"/>
    <w:rsid w:val="00675177"/>
    <w:rsid w:val="006810CB"/>
    <w:rsid w:val="006906A4"/>
    <w:rsid w:val="006A4516"/>
    <w:rsid w:val="006F1B61"/>
    <w:rsid w:val="006F5958"/>
    <w:rsid w:val="00742B00"/>
    <w:rsid w:val="00742C94"/>
    <w:rsid w:val="007C1D43"/>
    <w:rsid w:val="007D00DC"/>
    <w:rsid w:val="007D748D"/>
    <w:rsid w:val="007F4FE0"/>
    <w:rsid w:val="00817DB0"/>
    <w:rsid w:val="00833C62"/>
    <w:rsid w:val="008445DA"/>
    <w:rsid w:val="00846F36"/>
    <w:rsid w:val="00876F5C"/>
    <w:rsid w:val="00882148"/>
    <w:rsid w:val="008E5257"/>
    <w:rsid w:val="008F2C61"/>
    <w:rsid w:val="008F6156"/>
    <w:rsid w:val="009043C5"/>
    <w:rsid w:val="00910D9F"/>
    <w:rsid w:val="00922C82"/>
    <w:rsid w:val="009356C4"/>
    <w:rsid w:val="00975B87"/>
    <w:rsid w:val="0097694F"/>
    <w:rsid w:val="00986817"/>
    <w:rsid w:val="00994B2F"/>
    <w:rsid w:val="00A559D0"/>
    <w:rsid w:val="00A641FF"/>
    <w:rsid w:val="00A71D2E"/>
    <w:rsid w:val="00A87782"/>
    <w:rsid w:val="00A87A31"/>
    <w:rsid w:val="00AD40DC"/>
    <w:rsid w:val="00AE685B"/>
    <w:rsid w:val="00B2132A"/>
    <w:rsid w:val="00B31457"/>
    <w:rsid w:val="00BF7A7D"/>
    <w:rsid w:val="00C017B7"/>
    <w:rsid w:val="00C17BAD"/>
    <w:rsid w:val="00C4079E"/>
    <w:rsid w:val="00C64831"/>
    <w:rsid w:val="00C76F8F"/>
    <w:rsid w:val="00C81C01"/>
    <w:rsid w:val="00C96F49"/>
    <w:rsid w:val="00CC4F6F"/>
    <w:rsid w:val="00CD2466"/>
    <w:rsid w:val="00CD3D30"/>
    <w:rsid w:val="00CF24B7"/>
    <w:rsid w:val="00CF6B82"/>
    <w:rsid w:val="00D250AF"/>
    <w:rsid w:val="00D6232E"/>
    <w:rsid w:val="00DA417E"/>
    <w:rsid w:val="00DB26F4"/>
    <w:rsid w:val="00E0059C"/>
    <w:rsid w:val="00E15D36"/>
    <w:rsid w:val="00E24979"/>
    <w:rsid w:val="00E55351"/>
    <w:rsid w:val="00E665CB"/>
    <w:rsid w:val="00E71990"/>
    <w:rsid w:val="00E82336"/>
    <w:rsid w:val="00EE1A38"/>
    <w:rsid w:val="00EF0F52"/>
    <w:rsid w:val="00F35DA0"/>
    <w:rsid w:val="00F400BF"/>
    <w:rsid w:val="00F459A5"/>
    <w:rsid w:val="00F65CFD"/>
    <w:rsid w:val="00F73201"/>
    <w:rsid w:val="00FB2BA3"/>
    <w:rsid w:val="00FB7179"/>
    <w:rsid w:val="32075FF9"/>
    <w:rsid w:val="5F622B2D"/>
    <w:rsid w:val="6B6638DE"/>
    <w:rsid w:val="7FE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ECB9"/>
  <w15:docId w15:val="{04A0B31D-089C-4947-9546-09E772D7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czeinternetowe">
    <w:name w:val="Łącze internetowe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6810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DRON_MS</dc:creator>
  <cp:lastModifiedBy>Eliza Skubisz</cp:lastModifiedBy>
  <cp:revision>7</cp:revision>
  <cp:lastPrinted>2023-11-27T10:19:00Z</cp:lastPrinted>
  <dcterms:created xsi:type="dcterms:W3CDTF">2024-01-10T07:23:00Z</dcterms:created>
  <dcterms:modified xsi:type="dcterms:W3CDTF">2024-01-23T07:45:00Z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1045-11.2.0.11373</vt:lpwstr>
  </property>
  <property fmtid="{D5CDD505-2E9C-101B-9397-08002B2CF9AE}" pid="3" name="ICV">
    <vt:lpwstr>AEA28457344A4C11BBAC40EC40ED9BB0</vt:lpwstr>
  </property>
</Properties>
</file>